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6DD8" w14:textId="77777777" w:rsidR="005F3CFA" w:rsidRDefault="005F3CFA" w:rsidP="005F3CFA">
      <w:pPr>
        <w:widowControl w:val="0"/>
        <w:spacing w:after="0" w:line="240" w:lineRule="auto"/>
        <w:ind w:left="1471" w:right="766"/>
        <w:jc w:val="center"/>
        <w:rPr>
          <w:rFonts w:ascii="Times New Roman" w:eastAsia="Times New Roman" w:hAnsi="Times New Roman" w:cs="Times New Roman"/>
          <w:color w:val="000000"/>
          <w:w w:val="117"/>
          <w:sz w:val="24"/>
          <w:szCs w:val="24"/>
          <w:lang w:val="kk-KZ"/>
        </w:rPr>
      </w:pPr>
      <w:r>
        <w:rPr>
          <w:rFonts w:ascii="Times New Roman" w:eastAsia="Times New Roman" w:hAnsi="Times New Roman" w:cs="Times New Roman"/>
          <w:color w:val="000000"/>
          <w:w w:val="102"/>
          <w:sz w:val="24"/>
          <w:szCs w:val="24"/>
          <w:lang w:val="kk-KZ"/>
        </w:rPr>
        <w:t>ә</w:t>
      </w:r>
      <w:r>
        <w:rPr>
          <w:rFonts w:ascii="Times New Roman" w:eastAsia="Times New Roman" w:hAnsi="Times New Roman" w:cs="Times New Roman"/>
          <w:color w:val="000000"/>
          <w:w w:val="110"/>
          <w:sz w:val="24"/>
          <w:szCs w:val="24"/>
          <w:lang w:val="kk-KZ"/>
        </w:rPr>
        <w:t>л</w:t>
      </w:r>
      <w:r>
        <w:rPr>
          <w:rFonts w:ascii="Times New Roman" w:eastAsia="Times New Roman" w:hAnsi="Times New Roman" w:cs="Times New Roman"/>
          <w:color w:val="000000"/>
          <w:spacing w:val="1"/>
          <w:sz w:val="24"/>
          <w:szCs w:val="24"/>
          <w:lang w:val="kk-KZ"/>
        </w:rPr>
        <w:t>-</w:t>
      </w:r>
      <w:r>
        <w:rPr>
          <w:rFonts w:ascii="Times New Roman" w:eastAsia="Times New Roman" w:hAnsi="Times New Roman" w:cs="Times New Roman"/>
          <w:color w:val="000000"/>
          <w:w w:val="109"/>
          <w:sz w:val="24"/>
          <w:szCs w:val="24"/>
          <w:lang w:val="kk-KZ"/>
        </w:rPr>
        <w:t>Ф</w:t>
      </w:r>
      <w:r>
        <w:rPr>
          <w:rFonts w:ascii="Times New Roman" w:eastAsia="Times New Roman" w:hAnsi="Times New Roman" w:cs="Times New Roman"/>
          <w:color w:val="000000"/>
          <w:sz w:val="24"/>
          <w:szCs w:val="24"/>
          <w:lang w:val="kk-KZ"/>
        </w:rPr>
        <w:t>араби</w:t>
      </w:r>
      <w:r>
        <w:rPr>
          <w:rFonts w:ascii="Times New Roman" w:eastAsia="Times New Roman" w:hAnsi="Times New Roman" w:cs="Times New Roman"/>
          <w:color w:val="000000"/>
          <w:spacing w:val="2"/>
          <w:sz w:val="24"/>
          <w:szCs w:val="24"/>
          <w:lang w:val="kk-KZ"/>
        </w:rPr>
        <w:t xml:space="preserve"> атындағы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w w:val="109"/>
          <w:sz w:val="24"/>
          <w:szCs w:val="24"/>
          <w:lang w:val="kk-KZ"/>
        </w:rPr>
        <w:t>Қ</w:t>
      </w:r>
      <w:r>
        <w:rPr>
          <w:rFonts w:ascii="Times New Roman" w:eastAsia="Times New Roman" w:hAnsi="Times New Roman" w:cs="Times New Roman"/>
          <w:color w:val="000000"/>
          <w:spacing w:val="1"/>
          <w:sz w:val="24"/>
          <w:szCs w:val="24"/>
          <w:lang w:val="kk-KZ"/>
        </w:rPr>
        <w:t>азақ</w:t>
      </w:r>
      <w:r>
        <w:rPr>
          <w:rFonts w:ascii="Times New Roman" w:eastAsia="Times New Roman" w:hAnsi="Times New Roman" w:cs="Times New Roman"/>
          <w:color w:val="000000"/>
          <w:sz w:val="24"/>
          <w:szCs w:val="24"/>
          <w:lang w:val="kk-KZ"/>
        </w:rPr>
        <w:t xml:space="preserve"> Ұ</w:t>
      </w:r>
      <w:r>
        <w:rPr>
          <w:rFonts w:ascii="Times New Roman" w:eastAsia="Times New Roman" w:hAnsi="Times New Roman" w:cs="Times New Roman"/>
          <w:color w:val="000000"/>
          <w:w w:val="110"/>
          <w:sz w:val="24"/>
          <w:szCs w:val="24"/>
          <w:lang w:val="kk-KZ"/>
        </w:rPr>
        <w:t>лттық</w:t>
      </w:r>
      <w:r>
        <w:rPr>
          <w:rFonts w:ascii="Times New Roman" w:eastAsia="Times New Roman" w:hAnsi="Times New Roman" w:cs="Times New Roman"/>
          <w:color w:val="000000"/>
          <w:spacing w:val="1"/>
          <w:sz w:val="24"/>
          <w:szCs w:val="24"/>
          <w:lang w:val="kk-KZ"/>
        </w:rPr>
        <w:t xml:space="preserve"> </w:t>
      </w:r>
      <w:r>
        <w:rPr>
          <w:rFonts w:ascii="Times New Roman" w:eastAsia="Times New Roman" w:hAnsi="Times New Roman" w:cs="Times New Roman"/>
          <w:color w:val="000000"/>
          <w:w w:val="104"/>
          <w:sz w:val="24"/>
          <w:szCs w:val="24"/>
          <w:lang w:val="kk-KZ"/>
        </w:rPr>
        <w:t>У</w:t>
      </w:r>
      <w:r>
        <w:rPr>
          <w:rFonts w:ascii="Times New Roman" w:eastAsia="Times New Roman" w:hAnsi="Times New Roman" w:cs="Times New Roman"/>
          <w:color w:val="000000"/>
          <w:w w:val="117"/>
          <w:sz w:val="24"/>
          <w:szCs w:val="24"/>
          <w:lang w:val="kk-KZ"/>
        </w:rPr>
        <w:t>ниверситеті</w:t>
      </w:r>
    </w:p>
    <w:p w14:paraId="267CB224" w14:textId="77777777" w:rsidR="005F3CFA" w:rsidRDefault="005F3CFA" w:rsidP="005F3CFA">
      <w:pPr>
        <w:widowControl w:val="0"/>
        <w:spacing w:after="0" w:line="240" w:lineRule="auto"/>
        <w:ind w:left="1471" w:right="766"/>
        <w:jc w:val="center"/>
        <w:rPr>
          <w:rFonts w:ascii="Times New Roman" w:eastAsia="Times New Roman" w:hAnsi="Times New Roman" w:cs="Times New Roman"/>
          <w:color w:val="000000"/>
          <w:w w:val="116"/>
          <w:sz w:val="24"/>
          <w:szCs w:val="24"/>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w w:val="103"/>
          <w:sz w:val="24"/>
          <w:szCs w:val="24"/>
        </w:rPr>
        <w:t>Э</w:t>
      </w:r>
      <w:r>
        <w:rPr>
          <w:rFonts w:ascii="Times New Roman" w:eastAsia="Times New Roman" w:hAnsi="Times New Roman" w:cs="Times New Roman"/>
          <w:color w:val="000000"/>
          <w:w w:val="119"/>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108"/>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108"/>
          <w:sz w:val="24"/>
          <w:szCs w:val="24"/>
        </w:rPr>
        <w:t>ми</w:t>
      </w:r>
      <w:r>
        <w:rPr>
          <w:rFonts w:ascii="Times New Roman" w:eastAsia="Times New Roman" w:hAnsi="Times New Roman" w:cs="Times New Roman"/>
          <w:color w:val="000000"/>
          <w:w w:val="119"/>
          <w:sz w:val="24"/>
          <w:szCs w:val="24"/>
        </w:rPr>
        <w:t>к</w:t>
      </w:r>
      <w:r>
        <w:rPr>
          <w:rFonts w:ascii="Times New Roman" w:eastAsia="Times New Roman" w:hAnsi="Times New Roman" w:cs="Times New Roman"/>
          <w:color w:val="000000"/>
          <w:spacing w:val="-1"/>
          <w:w w:val="113"/>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105"/>
          <w:sz w:val="24"/>
          <w:szCs w:val="24"/>
        </w:rPr>
        <w:t>ж</w:t>
      </w:r>
      <w:r>
        <w:rPr>
          <w:rFonts w:ascii="Times New Roman" w:eastAsia="Times New Roman" w:hAnsi="Times New Roman" w:cs="Times New Roman"/>
          <w:color w:val="000000"/>
          <w:sz w:val="24"/>
          <w:szCs w:val="24"/>
        </w:rPr>
        <w:t>ә</w:t>
      </w:r>
      <w:r>
        <w:rPr>
          <w:rFonts w:ascii="Times New Roman" w:eastAsia="Times New Roman" w:hAnsi="Times New Roman" w:cs="Times New Roman"/>
          <w:color w:val="000000"/>
          <w:w w:val="108"/>
          <w:sz w:val="24"/>
          <w:szCs w:val="24"/>
        </w:rPr>
        <w:t>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8"/>
          <w:sz w:val="24"/>
          <w:szCs w:val="24"/>
        </w:rPr>
        <w:t>б</w:t>
      </w:r>
      <w:r>
        <w:rPr>
          <w:rFonts w:ascii="Times New Roman" w:eastAsia="Times New Roman" w:hAnsi="Times New Roman" w:cs="Times New Roman"/>
          <w:color w:val="000000"/>
          <w:w w:val="108"/>
          <w:sz w:val="24"/>
          <w:szCs w:val="24"/>
        </w:rPr>
        <w:t>и</w:t>
      </w:r>
      <w:r>
        <w:rPr>
          <w:rFonts w:ascii="Times New Roman" w:eastAsia="Times New Roman" w:hAnsi="Times New Roman" w:cs="Times New Roman"/>
          <w:color w:val="000000"/>
          <w:w w:val="102"/>
          <w:sz w:val="24"/>
          <w:szCs w:val="24"/>
        </w:rPr>
        <w:t>з</w:t>
      </w:r>
      <w:r>
        <w:rPr>
          <w:rFonts w:ascii="Times New Roman" w:eastAsia="Times New Roman" w:hAnsi="Times New Roman" w:cs="Times New Roman"/>
          <w:color w:val="000000"/>
          <w:spacing w:val="2"/>
          <w:w w:val="108"/>
          <w:sz w:val="24"/>
          <w:szCs w:val="24"/>
        </w:rPr>
        <w:t>н</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110"/>
          <w:sz w:val="24"/>
          <w:szCs w:val="24"/>
          <w:lang w:val="kk-KZ"/>
        </w:rPr>
        <w:t>ж</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111"/>
          <w:sz w:val="24"/>
          <w:szCs w:val="24"/>
        </w:rPr>
        <w:t>ғ</w:t>
      </w:r>
      <w:r>
        <w:rPr>
          <w:rFonts w:ascii="Times New Roman" w:eastAsia="Times New Roman" w:hAnsi="Times New Roman" w:cs="Times New Roman"/>
          <w:color w:val="000000"/>
          <w:w w:val="113"/>
          <w:sz w:val="24"/>
          <w:szCs w:val="24"/>
        </w:rPr>
        <w:t>а</w:t>
      </w:r>
      <w:r>
        <w:rPr>
          <w:rFonts w:ascii="Times New Roman" w:eastAsia="Times New Roman" w:hAnsi="Times New Roman" w:cs="Times New Roman"/>
          <w:color w:val="000000"/>
          <w:w w:val="111"/>
          <w:sz w:val="24"/>
          <w:szCs w:val="24"/>
        </w:rPr>
        <w:t>р</w:t>
      </w:r>
      <w:r>
        <w:rPr>
          <w:rFonts w:ascii="Times New Roman" w:eastAsia="Times New Roman" w:hAnsi="Times New Roman" w:cs="Times New Roman"/>
          <w:color w:val="000000"/>
          <w:w w:val="116"/>
          <w:sz w:val="24"/>
          <w:szCs w:val="24"/>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8"/>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119"/>
          <w:sz w:val="24"/>
          <w:szCs w:val="24"/>
        </w:rPr>
        <w:t>к</w:t>
      </w:r>
      <w:r>
        <w:rPr>
          <w:rFonts w:ascii="Times New Roman" w:eastAsia="Times New Roman" w:hAnsi="Times New Roman" w:cs="Times New Roman"/>
          <w:color w:val="000000"/>
          <w:spacing w:val="2"/>
          <w:w w:val="112"/>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8"/>
          <w:sz w:val="24"/>
          <w:szCs w:val="24"/>
        </w:rPr>
        <w:t>б</w:t>
      </w:r>
      <w:r>
        <w:rPr>
          <w:rFonts w:ascii="Times New Roman" w:eastAsia="Times New Roman" w:hAnsi="Times New Roman" w:cs="Times New Roman"/>
          <w:color w:val="000000"/>
          <w:spacing w:val="1"/>
          <w:sz w:val="24"/>
          <w:szCs w:val="24"/>
        </w:rPr>
        <w:t>і</w:t>
      </w:r>
      <w:r>
        <w:rPr>
          <w:rFonts w:ascii="Times New Roman" w:eastAsia="Times New Roman" w:hAnsi="Times New Roman" w:cs="Times New Roman"/>
          <w:color w:val="000000"/>
          <w:spacing w:val="1010"/>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6"/>
          <w:w w:val="106"/>
          <w:sz w:val="24"/>
          <w:szCs w:val="24"/>
        </w:rPr>
        <w:t>М</w:t>
      </w:r>
      <w:r>
        <w:rPr>
          <w:rFonts w:ascii="Times New Roman" w:eastAsia="Times New Roman" w:hAnsi="Times New Roman" w:cs="Times New Roman"/>
          <w:color w:val="000000"/>
          <w:spacing w:val="6"/>
          <w:sz w:val="24"/>
          <w:szCs w:val="24"/>
        </w:rPr>
        <w:t>е</w:t>
      </w:r>
      <w:r>
        <w:rPr>
          <w:rFonts w:ascii="Times New Roman" w:eastAsia="Times New Roman" w:hAnsi="Times New Roman" w:cs="Times New Roman"/>
          <w:color w:val="000000"/>
          <w:spacing w:val="6"/>
          <w:w w:val="108"/>
          <w:sz w:val="24"/>
          <w:szCs w:val="24"/>
        </w:rPr>
        <w:t>н</w:t>
      </w:r>
      <w:r>
        <w:rPr>
          <w:rFonts w:ascii="Times New Roman" w:eastAsia="Times New Roman" w:hAnsi="Times New Roman" w:cs="Times New Roman"/>
          <w:color w:val="000000"/>
          <w:spacing w:val="6"/>
          <w:sz w:val="24"/>
          <w:szCs w:val="24"/>
        </w:rPr>
        <w:t>е</w:t>
      </w:r>
      <w:r>
        <w:rPr>
          <w:rFonts w:ascii="Times New Roman" w:eastAsia="Times New Roman" w:hAnsi="Times New Roman" w:cs="Times New Roman"/>
          <w:color w:val="000000"/>
          <w:spacing w:val="6"/>
          <w:w w:val="99"/>
          <w:sz w:val="24"/>
          <w:szCs w:val="24"/>
        </w:rPr>
        <w:t>д</w:t>
      </w:r>
      <w:r>
        <w:rPr>
          <w:rFonts w:ascii="Times New Roman" w:eastAsia="Times New Roman" w:hAnsi="Times New Roman" w:cs="Times New Roman"/>
          <w:color w:val="000000"/>
          <w:spacing w:val="5"/>
          <w:w w:val="105"/>
          <w:sz w:val="24"/>
          <w:szCs w:val="24"/>
        </w:rPr>
        <w:t>ж</w:t>
      </w:r>
      <w:r>
        <w:rPr>
          <w:rFonts w:ascii="Times New Roman" w:eastAsia="Times New Roman" w:hAnsi="Times New Roman" w:cs="Times New Roman"/>
          <w:color w:val="000000"/>
          <w:spacing w:val="6"/>
          <w:w w:val="108"/>
          <w:sz w:val="24"/>
          <w:szCs w:val="24"/>
        </w:rPr>
        <w:t>м</w:t>
      </w:r>
      <w:r>
        <w:rPr>
          <w:rFonts w:ascii="Times New Roman" w:eastAsia="Times New Roman" w:hAnsi="Times New Roman" w:cs="Times New Roman"/>
          <w:color w:val="000000"/>
          <w:spacing w:val="6"/>
          <w:sz w:val="24"/>
          <w:szCs w:val="24"/>
        </w:rPr>
        <w:t>е</w:t>
      </w:r>
      <w:r>
        <w:rPr>
          <w:rFonts w:ascii="Times New Roman" w:eastAsia="Times New Roman" w:hAnsi="Times New Roman" w:cs="Times New Roman"/>
          <w:color w:val="000000"/>
          <w:spacing w:val="6"/>
          <w:w w:val="108"/>
          <w:sz w:val="24"/>
          <w:szCs w:val="24"/>
        </w:rPr>
        <w:t>н</w:t>
      </w:r>
      <w:r>
        <w:rPr>
          <w:rFonts w:ascii="Times New Roman" w:eastAsia="Times New Roman" w:hAnsi="Times New Roman" w:cs="Times New Roman"/>
          <w:color w:val="000000"/>
          <w:spacing w:val="8"/>
          <w:w w:val="112"/>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19"/>
          <w:sz w:val="24"/>
          <w:szCs w:val="24"/>
        </w:rPr>
        <w:t>к</w:t>
      </w:r>
      <w:r>
        <w:rPr>
          <w:rFonts w:ascii="Times New Roman" w:eastAsia="Times New Roman" w:hAnsi="Times New Roman" w:cs="Times New Roman"/>
          <w:color w:val="000000"/>
          <w:spacing w:val="1"/>
          <w:w w:val="113"/>
          <w:sz w:val="24"/>
          <w:szCs w:val="24"/>
        </w:rPr>
        <w:t>а</w:t>
      </w:r>
      <w:r>
        <w:rPr>
          <w:rFonts w:ascii="Times New Roman" w:eastAsia="Times New Roman" w:hAnsi="Times New Roman" w:cs="Times New Roman"/>
          <w:color w:val="000000"/>
          <w:w w:val="107"/>
          <w:sz w:val="24"/>
          <w:szCs w:val="24"/>
        </w:rPr>
        <w:t>ф</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111"/>
          <w:sz w:val="24"/>
          <w:szCs w:val="24"/>
        </w:rPr>
        <w:t>р</w:t>
      </w:r>
      <w:r>
        <w:rPr>
          <w:rFonts w:ascii="Times New Roman" w:eastAsia="Times New Roman" w:hAnsi="Times New Roman" w:cs="Times New Roman"/>
          <w:color w:val="000000"/>
          <w:spacing w:val="2"/>
          <w:w w:val="113"/>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116"/>
          <w:sz w:val="24"/>
          <w:szCs w:val="24"/>
        </w:rPr>
        <w:t>ы</w:t>
      </w:r>
    </w:p>
    <w:p w14:paraId="18CACB2D" w14:textId="77777777" w:rsidR="005F3CFA" w:rsidRDefault="005F3CFA" w:rsidP="005F3CFA">
      <w:pPr>
        <w:spacing w:after="0" w:line="240" w:lineRule="exact"/>
        <w:rPr>
          <w:rFonts w:ascii="Times New Roman" w:eastAsia="Times New Roman" w:hAnsi="Times New Roman" w:cs="Times New Roman"/>
          <w:w w:val="116"/>
          <w:sz w:val="24"/>
          <w:szCs w:val="24"/>
        </w:rPr>
      </w:pPr>
    </w:p>
    <w:p w14:paraId="36E13B64" w14:textId="77777777" w:rsidR="005F3CFA" w:rsidRDefault="005F3CFA" w:rsidP="005F3CFA">
      <w:pPr>
        <w:spacing w:after="0" w:line="240" w:lineRule="exact"/>
        <w:rPr>
          <w:rFonts w:ascii="Times New Roman" w:eastAsia="Times New Roman" w:hAnsi="Times New Roman" w:cs="Times New Roman"/>
          <w:w w:val="116"/>
          <w:sz w:val="24"/>
          <w:szCs w:val="24"/>
        </w:rPr>
      </w:pPr>
    </w:p>
    <w:p w14:paraId="79B02E16" w14:textId="77777777" w:rsidR="005F3CFA" w:rsidRDefault="005F3CFA" w:rsidP="005F3CFA">
      <w:pPr>
        <w:spacing w:after="0" w:line="240" w:lineRule="exact"/>
        <w:rPr>
          <w:rFonts w:ascii="Times New Roman" w:eastAsia="Times New Roman" w:hAnsi="Times New Roman" w:cs="Times New Roman"/>
          <w:w w:val="116"/>
          <w:sz w:val="24"/>
          <w:szCs w:val="24"/>
        </w:rPr>
      </w:pPr>
    </w:p>
    <w:p w14:paraId="76E4FC1F" w14:textId="77777777" w:rsidR="005F3CFA" w:rsidRDefault="005F3CFA" w:rsidP="005F3CFA">
      <w:pPr>
        <w:spacing w:after="0" w:line="240" w:lineRule="exact"/>
        <w:rPr>
          <w:rFonts w:ascii="Times New Roman" w:eastAsia="Times New Roman" w:hAnsi="Times New Roman" w:cs="Times New Roman"/>
          <w:w w:val="116"/>
          <w:sz w:val="24"/>
          <w:szCs w:val="24"/>
        </w:rPr>
      </w:pPr>
    </w:p>
    <w:p w14:paraId="49A93476" w14:textId="77777777" w:rsidR="005F3CFA" w:rsidRDefault="005F3CFA" w:rsidP="005F3CFA">
      <w:pPr>
        <w:spacing w:after="0" w:line="240" w:lineRule="exact"/>
        <w:rPr>
          <w:rFonts w:ascii="Times New Roman" w:eastAsia="Times New Roman" w:hAnsi="Times New Roman" w:cs="Times New Roman"/>
          <w:w w:val="116"/>
          <w:sz w:val="24"/>
          <w:szCs w:val="24"/>
        </w:rPr>
      </w:pPr>
    </w:p>
    <w:p w14:paraId="7B4E6ECD" w14:textId="77777777" w:rsidR="005F3CFA" w:rsidRDefault="005F3CFA" w:rsidP="005F3CFA">
      <w:pPr>
        <w:spacing w:after="0" w:line="240" w:lineRule="exact"/>
        <w:rPr>
          <w:rFonts w:ascii="Times New Roman" w:eastAsia="Times New Roman" w:hAnsi="Times New Roman" w:cs="Times New Roman"/>
          <w:w w:val="116"/>
          <w:sz w:val="24"/>
          <w:szCs w:val="24"/>
        </w:rPr>
      </w:pPr>
    </w:p>
    <w:p w14:paraId="0AFDA9CF" w14:textId="77777777" w:rsidR="005F3CFA" w:rsidRDefault="005F3CFA" w:rsidP="005F3CFA">
      <w:pPr>
        <w:spacing w:after="36" w:line="240" w:lineRule="exact"/>
        <w:rPr>
          <w:rFonts w:ascii="Times New Roman" w:eastAsia="Times New Roman" w:hAnsi="Times New Roman" w:cs="Times New Roman"/>
          <w:w w:val="108"/>
          <w:sz w:val="24"/>
          <w:szCs w:val="24"/>
        </w:rPr>
      </w:pPr>
    </w:p>
    <w:p w14:paraId="40681D13" w14:textId="77777777" w:rsidR="005F3CFA" w:rsidRDefault="005F3CFA" w:rsidP="005F3CFA">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7530488D" w14:textId="77777777" w:rsidR="005F3CFA" w:rsidRDefault="005F3CFA" w:rsidP="005F3CFA">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585C4394" w14:textId="77777777" w:rsidR="005F3CFA" w:rsidRDefault="005F3CFA" w:rsidP="005F3CFA">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6699766E" w14:textId="77777777" w:rsidR="005F3CFA" w:rsidRDefault="005F3CFA" w:rsidP="005F3CFA">
      <w:pPr>
        <w:widowControl w:val="0"/>
        <w:spacing w:after="0" w:line="240" w:lineRule="auto"/>
        <w:ind w:right="1673"/>
        <w:jc w:val="center"/>
        <w:rPr>
          <w:rFonts w:ascii="Times New Roman" w:eastAsia="Times New Roman" w:hAnsi="Times New Roman" w:cs="Times New Roman"/>
          <w:color w:val="000000"/>
          <w:w w:val="109"/>
          <w:sz w:val="24"/>
          <w:szCs w:val="24"/>
        </w:rPr>
      </w:pPr>
    </w:p>
    <w:p w14:paraId="286148DB" w14:textId="77777777" w:rsidR="005F3CFA" w:rsidRDefault="005F3CFA" w:rsidP="005F3CFA">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3734CCCE" w14:textId="77777777" w:rsidR="005F3CFA" w:rsidRDefault="005F3CFA" w:rsidP="005F3CFA">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7FA1CD1B" w14:textId="77777777" w:rsidR="005F3CFA" w:rsidRDefault="005F3CFA" w:rsidP="005F3CFA">
      <w:pPr>
        <w:widowControl w:val="0"/>
        <w:spacing w:after="0" w:line="240" w:lineRule="auto"/>
        <w:ind w:left="142" w:right="1673"/>
        <w:jc w:val="center"/>
        <w:rPr>
          <w:rFonts w:ascii="Times New Roman" w:eastAsia="Times New Roman" w:hAnsi="Times New Roman" w:cs="Times New Roman"/>
          <w:color w:val="000000"/>
          <w:spacing w:val="2"/>
          <w:w w:val="110"/>
          <w:sz w:val="24"/>
          <w:szCs w:val="24"/>
        </w:rPr>
      </w:pPr>
      <w:r>
        <w:rPr>
          <w:rFonts w:ascii="Times New Roman" w:eastAsia="Times New Roman" w:hAnsi="Times New Roman" w:cs="Times New Roman"/>
          <w:color w:val="000000"/>
          <w:w w:val="109"/>
          <w:sz w:val="24"/>
          <w:szCs w:val="24"/>
        </w:rPr>
        <w:t>Қ</w:t>
      </w:r>
      <w:r>
        <w:rPr>
          <w:rFonts w:ascii="Times New Roman" w:eastAsia="Times New Roman" w:hAnsi="Times New Roman" w:cs="Times New Roman"/>
          <w:color w:val="000000"/>
          <w:w w:val="108"/>
          <w:sz w:val="24"/>
          <w:szCs w:val="24"/>
        </w:rPr>
        <w:t>О</w:t>
      </w:r>
      <w:r>
        <w:rPr>
          <w:rFonts w:ascii="Times New Roman" w:eastAsia="Times New Roman" w:hAnsi="Times New Roman" w:cs="Times New Roman"/>
          <w:color w:val="000000"/>
          <w:spacing w:val="-1"/>
          <w:w w:val="110"/>
          <w:sz w:val="24"/>
          <w:szCs w:val="24"/>
        </w:rPr>
        <w:t>Р</w:t>
      </w:r>
      <w:r>
        <w:rPr>
          <w:rFonts w:ascii="Times New Roman" w:eastAsia="Times New Roman" w:hAnsi="Times New Roman" w:cs="Times New Roman"/>
          <w:color w:val="000000"/>
          <w:w w:val="113"/>
          <w:sz w:val="24"/>
          <w:szCs w:val="24"/>
        </w:rPr>
        <w:t>Ы</w:t>
      </w:r>
      <w:r>
        <w:rPr>
          <w:rFonts w:ascii="Times New Roman" w:eastAsia="Times New Roman" w:hAnsi="Times New Roman" w:cs="Times New Roman"/>
          <w:color w:val="000000"/>
          <w:spacing w:val="-2"/>
          <w:w w:val="109"/>
          <w:sz w:val="24"/>
          <w:szCs w:val="24"/>
        </w:rPr>
        <w:t>Т</w:t>
      </w:r>
      <w:r>
        <w:rPr>
          <w:rFonts w:ascii="Times New Roman" w:eastAsia="Times New Roman" w:hAnsi="Times New Roman" w:cs="Times New Roman"/>
          <w:color w:val="000000"/>
          <w:spacing w:val="-1"/>
          <w:w w:val="113"/>
          <w:sz w:val="24"/>
          <w:szCs w:val="24"/>
        </w:rPr>
        <w:t>Ы</w:t>
      </w:r>
      <w:r>
        <w:rPr>
          <w:rFonts w:ascii="Times New Roman" w:eastAsia="Times New Roman" w:hAnsi="Times New Roman" w:cs="Times New Roman"/>
          <w:color w:val="000000"/>
          <w:w w:val="108"/>
          <w:sz w:val="24"/>
          <w:szCs w:val="24"/>
        </w:rPr>
        <w:t>Н</w:t>
      </w:r>
      <w:r>
        <w:rPr>
          <w:rFonts w:ascii="Times New Roman" w:eastAsia="Times New Roman" w:hAnsi="Times New Roman" w:cs="Times New Roman"/>
          <w:color w:val="000000"/>
          <w:w w:val="101"/>
          <w:sz w:val="24"/>
          <w:szCs w:val="24"/>
        </w:rPr>
        <w:t>Д</w:t>
      </w:r>
      <w:r>
        <w:rPr>
          <w:rFonts w:ascii="Times New Roman" w:eastAsia="Times New Roman" w:hAnsi="Times New Roman" w:cs="Times New Roman"/>
          <w:color w:val="000000"/>
          <w:spacing w:val="-1"/>
          <w:w w:val="113"/>
          <w:sz w:val="24"/>
          <w:szCs w:val="24"/>
        </w:rPr>
        <w:t>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9"/>
          <w:sz w:val="24"/>
          <w:szCs w:val="24"/>
        </w:rPr>
        <w:t>Е</w:t>
      </w:r>
      <w:r>
        <w:rPr>
          <w:rFonts w:ascii="Times New Roman" w:eastAsia="Times New Roman" w:hAnsi="Times New Roman" w:cs="Times New Roman"/>
          <w:color w:val="000000"/>
          <w:w w:val="106"/>
          <w:sz w:val="24"/>
          <w:szCs w:val="24"/>
        </w:rPr>
        <w:t>М</w:t>
      </w:r>
      <w:r>
        <w:rPr>
          <w:rFonts w:ascii="Times New Roman" w:eastAsia="Times New Roman" w:hAnsi="Times New Roman" w:cs="Times New Roman"/>
          <w:color w:val="000000"/>
          <w:w w:val="109"/>
          <w:sz w:val="24"/>
          <w:szCs w:val="24"/>
        </w:rPr>
        <w:t>Т</w:t>
      </w:r>
      <w:r>
        <w:rPr>
          <w:rFonts w:ascii="Times New Roman" w:eastAsia="Times New Roman" w:hAnsi="Times New Roman" w:cs="Times New Roman"/>
          <w:color w:val="000000"/>
          <w:w w:val="108"/>
          <w:sz w:val="24"/>
          <w:szCs w:val="24"/>
        </w:rPr>
        <w:t>И</w:t>
      </w:r>
      <w:r>
        <w:rPr>
          <w:rFonts w:ascii="Times New Roman" w:eastAsia="Times New Roman" w:hAnsi="Times New Roman" w:cs="Times New Roman"/>
          <w:color w:val="000000"/>
          <w:sz w:val="24"/>
          <w:szCs w:val="24"/>
        </w:rPr>
        <w:t>ХА</w:t>
      </w:r>
      <w:r>
        <w:rPr>
          <w:rFonts w:ascii="Times New Roman" w:eastAsia="Times New Roman" w:hAnsi="Times New Roman" w:cs="Times New Roman"/>
          <w:color w:val="000000"/>
          <w:w w:val="108"/>
          <w:sz w:val="24"/>
          <w:szCs w:val="24"/>
        </w:rPr>
        <w:t>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15"/>
          <w:sz w:val="24"/>
          <w:szCs w:val="24"/>
        </w:rPr>
        <w:t>Б</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110"/>
          <w:sz w:val="24"/>
          <w:szCs w:val="24"/>
        </w:rPr>
        <w:t>Ғ</w:t>
      </w:r>
      <w:r>
        <w:rPr>
          <w:rFonts w:ascii="Times New Roman" w:eastAsia="Times New Roman" w:hAnsi="Times New Roman" w:cs="Times New Roman"/>
          <w:color w:val="000000"/>
          <w:spacing w:val="1"/>
          <w:w w:val="10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110"/>
          <w:sz w:val="24"/>
          <w:szCs w:val="24"/>
        </w:rPr>
        <w:t>Р</w:t>
      </w:r>
      <w:r>
        <w:rPr>
          <w:rFonts w:ascii="Times New Roman" w:eastAsia="Times New Roman" w:hAnsi="Times New Roman" w:cs="Times New Roman"/>
          <w:color w:val="000000"/>
          <w:w w:val="110"/>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106"/>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108"/>
          <w:sz w:val="24"/>
          <w:szCs w:val="24"/>
        </w:rPr>
        <w:t>С</w:t>
      </w:r>
      <w:r>
        <w:rPr>
          <w:rFonts w:ascii="Times New Roman" w:eastAsia="Times New Roman" w:hAnsi="Times New Roman" w:cs="Times New Roman"/>
          <w:color w:val="000000"/>
          <w:w w:val="113"/>
          <w:sz w:val="24"/>
          <w:szCs w:val="24"/>
        </w:rPr>
        <w:t>Ы</w:t>
      </w:r>
    </w:p>
    <w:p w14:paraId="7D466F94" w14:textId="77777777" w:rsidR="005F3CFA" w:rsidRDefault="005F3CFA" w:rsidP="005F3CFA">
      <w:pPr>
        <w:rPr>
          <w:rFonts w:ascii="Times New Roman" w:eastAsia="Times New Roman" w:hAnsi="Times New Roman" w:cs="Times New Roman"/>
          <w:color w:val="000000"/>
          <w:sz w:val="24"/>
          <w:szCs w:val="24"/>
          <w:lang w:val="kk-KZ"/>
        </w:rPr>
      </w:pPr>
    </w:p>
    <w:p w14:paraId="12337AD4" w14:textId="388E218E" w:rsidR="005F3CFA" w:rsidRDefault="005F3CFA" w:rsidP="005F3CFA">
      <w:pPr>
        <w:spacing w:after="0" w:line="240" w:lineRule="auto"/>
        <w:jc w:val="center"/>
        <w:rPr>
          <w:rFonts w:ascii="Times New Roman" w:eastAsia="Times New Roman" w:hAnsi="Times New Roman" w:cs="Times New Roman"/>
          <w:color w:val="000000"/>
          <w:w w:val="109"/>
          <w:sz w:val="24"/>
          <w:szCs w:val="24"/>
          <w:lang w:val="kk-KZ"/>
        </w:rPr>
      </w:pPr>
      <w:r>
        <w:rPr>
          <w:rFonts w:ascii="Times New Roman" w:eastAsia="Times New Roman" w:hAnsi="Times New Roman" w:cs="Times New Roman"/>
          <w:color w:val="000000"/>
          <w:sz w:val="24"/>
          <w:szCs w:val="24"/>
          <w:lang w:val="kk-KZ"/>
        </w:rPr>
        <w:tab/>
      </w:r>
      <w:r>
        <w:rPr>
          <w:rFonts w:ascii="Times New Roman" w:eastAsia="Times New Roman" w:hAnsi="Times New Roman" w:cs="Times New Roman"/>
          <w:bCs/>
          <w:sz w:val="24"/>
          <w:szCs w:val="24"/>
          <w:lang w:val="kk-KZ"/>
        </w:rPr>
        <w:t>”Стратегиялы</w:t>
      </w:r>
      <w:r w:rsidR="00B461DF">
        <w:rPr>
          <w:rFonts w:ascii="Times New Roman" w:eastAsia="Times New Roman" w:hAnsi="Times New Roman" w:cs="Times New Roman"/>
          <w:bCs/>
          <w:sz w:val="24"/>
          <w:szCs w:val="24"/>
          <w:lang w:val="kk-KZ"/>
        </w:rPr>
        <w:t xml:space="preserve">қ       </w:t>
      </w:r>
      <w:r>
        <w:rPr>
          <w:rFonts w:ascii="Times New Roman" w:eastAsia="Times New Roman" w:hAnsi="Times New Roman" w:cs="Times New Roman"/>
          <w:bCs/>
          <w:sz w:val="24"/>
          <w:szCs w:val="24"/>
          <w:lang w:val="kk-KZ"/>
        </w:rPr>
        <w:t>басқару”</w:t>
      </w:r>
      <w:r>
        <w:rPr>
          <w:rFonts w:ascii="Times New Roman" w:hAnsi="Times New Roman" w:cs="Times New Roman"/>
          <w:bCs/>
          <w:sz w:val="20"/>
          <w:szCs w:val="20"/>
          <w:lang w:val="kk-KZ"/>
        </w:rPr>
        <w:t xml:space="preserve"> </w:t>
      </w:r>
      <w:r>
        <w:rPr>
          <w:rFonts w:ascii="Times New Roman" w:hAnsi="Times New Roman" w:cs="Times New Roman"/>
          <w:sz w:val="24"/>
          <w:szCs w:val="24"/>
          <w:lang w:val="kk-KZ"/>
        </w:rPr>
        <w:t>пәні</w:t>
      </w:r>
    </w:p>
    <w:p w14:paraId="5BFBC672" w14:textId="77777777" w:rsidR="005F3CFA" w:rsidRDefault="005F3CFA" w:rsidP="005F3CFA">
      <w:pPr>
        <w:widowControl w:val="0"/>
        <w:spacing w:after="0" w:line="240" w:lineRule="auto"/>
        <w:ind w:right="1673"/>
        <w:jc w:val="center"/>
        <w:rPr>
          <w:rFonts w:ascii="Times New Roman" w:eastAsia="Times New Roman" w:hAnsi="Times New Roman" w:cs="Times New Roman"/>
          <w:color w:val="000000"/>
          <w:spacing w:val="-1"/>
          <w:w w:val="110"/>
          <w:sz w:val="24"/>
          <w:szCs w:val="24"/>
          <w:lang w:val="kk-KZ"/>
        </w:rPr>
      </w:pPr>
      <w:r>
        <w:rPr>
          <w:rFonts w:ascii="Times New Roman" w:eastAsia="Times New Roman" w:hAnsi="Times New Roman" w:cs="Times New Roman"/>
          <w:color w:val="000000"/>
          <w:w w:val="109"/>
          <w:sz w:val="24"/>
          <w:szCs w:val="24"/>
          <w:lang w:val="kk-KZ"/>
        </w:rPr>
        <w:t>7М04112-Менеджмент  мамандығы</w:t>
      </w:r>
    </w:p>
    <w:p w14:paraId="64F8DC6D"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3A2D39B5"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740BB51C"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002FE3A5"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483CD6C8"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61088614"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1F0CAA2C"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43E92BF5"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634824E7"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61BC9605"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1AD4316F"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59792D37"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18C8722C"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5CD0B7A2"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4E219DCA"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7AAF2359"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2BEC0CC9"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19B353D0"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0FA30F68"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7D92CF23"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04216110"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0F95534B"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6EA92BBA"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6AFF6359"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62933302"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4418C04C"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04960505"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0A4B4964"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054B3A21"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3201AB54"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051676DB" w14:textId="77777777" w:rsidR="005F3CFA" w:rsidRDefault="005F3CFA" w:rsidP="005F3CFA">
      <w:pPr>
        <w:spacing w:after="0" w:line="240" w:lineRule="exact"/>
        <w:rPr>
          <w:rFonts w:ascii="Times New Roman" w:eastAsia="Times New Roman" w:hAnsi="Times New Roman" w:cs="Times New Roman"/>
          <w:spacing w:val="-1"/>
          <w:w w:val="110"/>
          <w:sz w:val="24"/>
          <w:szCs w:val="24"/>
          <w:lang w:val="kk-KZ"/>
        </w:rPr>
      </w:pPr>
    </w:p>
    <w:p w14:paraId="49DA7205" w14:textId="77777777" w:rsidR="005F3CFA" w:rsidRDefault="005F3CFA" w:rsidP="005F3CFA">
      <w:pPr>
        <w:spacing w:after="48" w:line="240" w:lineRule="exact"/>
        <w:rPr>
          <w:rFonts w:ascii="Times New Roman" w:eastAsia="Times New Roman" w:hAnsi="Times New Roman" w:cs="Times New Roman"/>
          <w:spacing w:val="-1"/>
          <w:w w:val="110"/>
          <w:sz w:val="24"/>
          <w:szCs w:val="24"/>
          <w:lang w:val="kk-KZ"/>
        </w:rPr>
      </w:pPr>
    </w:p>
    <w:p w14:paraId="5C550813" w14:textId="77777777" w:rsidR="005F3CFA" w:rsidRDefault="005F3CFA" w:rsidP="005F3CFA">
      <w:pPr>
        <w:widowControl w:val="0"/>
        <w:spacing w:after="0" w:line="240" w:lineRule="auto"/>
        <w:ind w:left="4135" w:right="-20"/>
        <w:rPr>
          <w:rFonts w:ascii="Times New Roman" w:eastAsia="Times New Roman" w:hAnsi="Times New Roman" w:cs="Times New Roman"/>
          <w:color w:val="000000"/>
          <w:sz w:val="24"/>
          <w:szCs w:val="24"/>
          <w:lang w:val="kk-KZ"/>
        </w:rPr>
        <w:sectPr w:rsidR="005F3CFA" w:rsidSect="005F3CFA">
          <w:pgSz w:w="11906" w:h="16838"/>
          <w:pgMar w:top="1129" w:right="850" w:bottom="1134" w:left="1701" w:header="0" w:footer="0" w:gutter="0"/>
          <w:cols w:space="708"/>
        </w:sectPr>
      </w:pPr>
      <w:r>
        <w:rPr>
          <w:rFonts w:ascii="Times New Roman" w:eastAsia="Times New Roman" w:hAnsi="Times New Roman" w:cs="Times New Roman"/>
          <w:color w:val="000000"/>
          <w:sz w:val="24"/>
          <w:szCs w:val="24"/>
          <w:lang w:val="kk-KZ"/>
        </w:rPr>
        <w:t>А</w:t>
      </w:r>
      <w:r>
        <w:rPr>
          <w:rFonts w:ascii="Times New Roman" w:eastAsia="Times New Roman" w:hAnsi="Times New Roman" w:cs="Times New Roman"/>
          <w:color w:val="000000"/>
          <w:w w:val="112"/>
          <w:sz w:val="24"/>
          <w:szCs w:val="24"/>
          <w:lang w:val="kk-KZ"/>
        </w:rPr>
        <w:t>л</w:t>
      </w:r>
      <w:r>
        <w:rPr>
          <w:rFonts w:ascii="Times New Roman" w:eastAsia="Times New Roman" w:hAnsi="Times New Roman" w:cs="Times New Roman"/>
          <w:color w:val="000000"/>
          <w:w w:val="108"/>
          <w:sz w:val="24"/>
          <w:szCs w:val="24"/>
          <w:lang w:val="kk-KZ"/>
        </w:rPr>
        <w:t>м</w:t>
      </w:r>
      <w:r>
        <w:rPr>
          <w:rFonts w:ascii="Times New Roman" w:eastAsia="Times New Roman" w:hAnsi="Times New Roman" w:cs="Times New Roman"/>
          <w:color w:val="000000"/>
          <w:w w:val="113"/>
          <w:sz w:val="24"/>
          <w:szCs w:val="24"/>
          <w:lang w:val="kk-KZ"/>
        </w:rPr>
        <w:t>а</w:t>
      </w:r>
      <w:r>
        <w:rPr>
          <w:rFonts w:ascii="Times New Roman" w:eastAsia="Times New Roman" w:hAnsi="Times New Roman" w:cs="Times New Roman"/>
          <w:color w:val="000000"/>
          <w:spacing w:val="2"/>
          <w:w w:val="112"/>
          <w:sz w:val="24"/>
          <w:szCs w:val="24"/>
          <w:lang w:val="kk-KZ"/>
        </w:rPr>
        <w:t>т</w:t>
      </w:r>
      <w:r>
        <w:rPr>
          <w:rFonts w:ascii="Times New Roman" w:eastAsia="Times New Roman" w:hAnsi="Times New Roman" w:cs="Times New Roman"/>
          <w:color w:val="000000"/>
          <w:w w:val="116"/>
          <w:sz w:val="24"/>
          <w:szCs w:val="24"/>
          <w:lang w:val="kk-KZ"/>
        </w:rPr>
        <w:t>ы</w:t>
      </w:r>
      <w:r>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z w:val="24"/>
          <w:szCs w:val="24"/>
          <w:lang w:val="kk-KZ"/>
        </w:rPr>
        <w:t xml:space="preserve">2024 </w:t>
      </w:r>
      <w:r>
        <w:rPr>
          <w:rFonts w:ascii="Times New Roman" w:eastAsia="Times New Roman" w:hAnsi="Times New Roman" w:cs="Times New Roman"/>
          <w:color w:val="000000"/>
          <w:spacing w:val="-3"/>
          <w:w w:val="105"/>
          <w:sz w:val="24"/>
          <w:szCs w:val="24"/>
          <w:lang w:val="kk-KZ"/>
        </w:rPr>
        <w:t>ж</w:t>
      </w:r>
      <w:r>
        <w:rPr>
          <w:rFonts w:ascii="Times New Roman" w:eastAsia="Times New Roman" w:hAnsi="Times New Roman" w:cs="Times New Roman"/>
          <w:color w:val="000000"/>
          <w:sz w:val="24"/>
          <w:szCs w:val="24"/>
          <w:lang w:val="kk-KZ"/>
        </w:rPr>
        <w:t>.</w:t>
      </w:r>
    </w:p>
    <w:p w14:paraId="4523AE13" w14:textId="77777777" w:rsidR="005F3CFA" w:rsidRDefault="005F3CFA" w:rsidP="005F3CFA">
      <w:pPr>
        <w:spacing w:after="19" w:line="120" w:lineRule="exact"/>
        <w:rPr>
          <w:rFonts w:ascii="Calibri" w:eastAsia="Calibri" w:hAnsi="Calibri" w:cs="Calibri"/>
          <w:sz w:val="12"/>
          <w:szCs w:val="12"/>
          <w:lang w:val="kk-KZ"/>
        </w:rPr>
      </w:pPr>
    </w:p>
    <w:p w14:paraId="04D9DB55" w14:textId="77777777" w:rsidR="005F3CFA" w:rsidRDefault="005F3CFA" w:rsidP="005F3CFA">
      <w:pPr>
        <w:widowControl w:val="0"/>
        <w:tabs>
          <w:tab w:val="left" w:pos="5971"/>
        </w:tabs>
        <w:spacing w:after="0" w:line="235" w:lineRule="auto"/>
        <w:ind w:left="4790" w:right="1259" w:hanging="412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w w:val="109"/>
          <w:sz w:val="24"/>
          <w:szCs w:val="24"/>
          <w:lang w:val="kk-KZ"/>
        </w:rPr>
        <w:t>Қ</w:t>
      </w:r>
      <w:r>
        <w:rPr>
          <w:rFonts w:ascii="Times New Roman" w:eastAsia="Times New Roman" w:hAnsi="Times New Roman" w:cs="Times New Roman"/>
          <w:color w:val="000000"/>
          <w:spacing w:val="1"/>
          <w:sz w:val="24"/>
          <w:szCs w:val="24"/>
          <w:lang w:val="kk-KZ"/>
        </w:rPr>
        <w:t>ұ</w:t>
      </w:r>
      <w:r>
        <w:rPr>
          <w:rFonts w:ascii="Times New Roman" w:eastAsia="Times New Roman" w:hAnsi="Times New Roman" w:cs="Times New Roman"/>
          <w:color w:val="000000"/>
          <w:spacing w:val="1"/>
          <w:w w:val="111"/>
          <w:sz w:val="24"/>
          <w:szCs w:val="24"/>
          <w:lang w:val="kk-KZ"/>
        </w:rPr>
        <w:t>р</w:t>
      </w:r>
      <w:r>
        <w:rPr>
          <w:rFonts w:ascii="Times New Roman" w:eastAsia="Times New Roman" w:hAnsi="Times New Roman" w:cs="Times New Roman"/>
          <w:color w:val="000000"/>
          <w:spacing w:val="3"/>
          <w:w w:val="113"/>
          <w:sz w:val="24"/>
          <w:szCs w:val="24"/>
          <w:lang w:val="kk-KZ"/>
        </w:rPr>
        <w:t>а</w:t>
      </w:r>
      <w:r>
        <w:rPr>
          <w:rFonts w:ascii="Times New Roman" w:eastAsia="Times New Roman" w:hAnsi="Times New Roman" w:cs="Times New Roman"/>
          <w:color w:val="000000"/>
          <w:spacing w:val="1"/>
          <w:sz w:val="24"/>
          <w:szCs w:val="24"/>
          <w:lang w:val="kk-KZ"/>
        </w:rPr>
        <w:t>с</w:t>
      </w:r>
      <w:r>
        <w:rPr>
          <w:rFonts w:ascii="Times New Roman" w:eastAsia="Times New Roman" w:hAnsi="Times New Roman" w:cs="Times New Roman"/>
          <w:color w:val="000000"/>
          <w:spacing w:val="1"/>
          <w:w w:val="112"/>
          <w:sz w:val="24"/>
          <w:szCs w:val="24"/>
          <w:lang w:val="kk-KZ"/>
        </w:rPr>
        <w:t>т</w:t>
      </w:r>
      <w:r>
        <w:rPr>
          <w:rFonts w:ascii="Times New Roman" w:eastAsia="Times New Roman" w:hAnsi="Times New Roman" w:cs="Times New Roman"/>
          <w:color w:val="000000"/>
          <w:w w:val="116"/>
          <w:sz w:val="24"/>
          <w:szCs w:val="24"/>
          <w:lang w:val="kk-KZ"/>
        </w:rPr>
        <w:t>ы</w:t>
      </w:r>
      <w:r>
        <w:rPr>
          <w:rFonts w:ascii="Times New Roman" w:eastAsia="Times New Roman" w:hAnsi="Times New Roman" w:cs="Times New Roman"/>
          <w:color w:val="000000"/>
          <w:spacing w:val="1"/>
          <w:w w:val="111"/>
          <w:sz w:val="24"/>
          <w:szCs w:val="24"/>
          <w:lang w:val="kk-KZ"/>
        </w:rPr>
        <w:t>р</w:t>
      </w:r>
      <w:r>
        <w:rPr>
          <w:rFonts w:ascii="Times New Roman" w:eastAsia="Times New Roman" w:hAnsi="Times New Roman" w:cs="Times New Roman"/>
          <w:color w:val="000000"/>
          <w:spacing w:val="6"/>
          <w:sz w:val="24"/>
          <w:szCs w:val="24"/>
          <w:lang w:val="kk-KZ"/>
        </w:rPr>
        <w:t>у</w:t>
      </w:r>
      <w:r>
        <w:rPr>
          <w:rFonts w:ascii="Times New Roman" w:eastAsia="Times New Roman" w:hAnsi="Times New Roman" w:cs="Times New Roman"/>
          <w:color w:val="000000"/>
          <w:spacing w:val="-3"/>
          <w:w w:val="110"/>
          <w:sz w:val="24"/>
          <w:szCs w:val="24"/>
          <w:lang w:val="kk-KZ"/>
        </w:rPr>
        <w:t>ш</w:t>
      </w:r>
      <w:r>
        <w:rPr>
          <w:rFonts w:ascii="Times New Roman" w:eastAsia="Times New Roman" w:hAnsi="Times New Roman" w:cs="Times New Roman"/>
          <w:color w:val="000000"/>
          <w:w w:val="116"/>
          <w:sz w:val="24"/>
          <w:szCs w:val="24"/>
          <w:lang w:val="kk-KZ"/>
        </w:rPr>
        <w:t>ы</w:t>
      </w:r>
      <w:r>
        <w:rPr>
          <w:rFonts w:ascii="Times New Roman" w:eastAsia="Times New Roman" w:hAnsi="Times New Roman" w:cs="Times New Roman"/>
          <w:color w:val="000000"/>
          <w:spacing w:val="1"/>
          <w:sz w:val="24"/>
          <w:szCs w:val="24"/>
          <w:lang w:val="kk-KZ"/>
        </w:rPr>
        <w:t>:</w:t>
      </w:r>
      <w:r>
        <w:rPr>
          <w:rFonts w:ascii="Times New Roman" w:eastAsia="Times New Roman" w:hAnsi="Times New Roman" w:cs="Times New Roman"/>
          <w:color w:val="000000"/>
          <w:sz w:val="24"/>
          <w:szCs w:val="24"/>
          <w:lang w:val="kk-KZ"/>
        </w:rPr>
        <w:tab/>
        <w:t>э.ғ.д.А</w:t>
      </w:r>
      <w:r>
        <w:rPr>
          <w:rFonts w:ascii="Times New Roman" w:eastAsia="Times New Roman" w:hAnsi="Times New Roman" w:cs="Times New Roman"/>
          <w:color w:val="000000"/>
          <w:w w:val="98"/>
          <w:sz w:val="24"/>
          <w:szCs w:val="24"/>
          <w:lang w:val="kk-KZ"/>
        </w:rPr>
        <w:t>б</w:t>
      </w:r>
      <w:r>
        <w:rPr>
          <w:rFonts w:ascii="Times New Roman" w:eastAsia="Times New Roman" w:hAnsi="Times New Roman" w:cs="Times New Roman"/>
          <w:color w:val="000000"/>
          <w:w w:val="111"/>
          <w:sz w:val="24"/>
          <w:szCs w:val="24"/>
          <w:lang w:val="kk-KZ"/>
        </w:rPr>
        <w:t>р</w:t>
      </w:r>
      <w:r>
        <w:rPr>
          <w:rFonts w:ascii="Times New Roman" w:eastAsia="Times New Roman" w:hAnsi="Times New Roman" w:cs="Times New Roman"/>
          <w:color w:val="000000"/>
          <w:w w:val="113"/>
          <w:sz w:val="24"/>
          <w:szCs w:val="24"/>
          <w:lang w:val="kk-KZ"/>
        </w:rPr>
        <w:t>а</w:t>
      </w:r>
      <w:r>
        <w:rPr>
          <w:rFonts w:ascii="Times New Roman" w:eastAsia="Times New Roman" w:hAnsi="Times New Roman" w:cs="Times New Roman"/>
          <w:color w:val="000000"/>
          <w:w w:val="112"/>
          <w:sz w:val="24"/>
          <w:szCs w:val="24"/>
          <w:lang w:val="kk-KZ"/>
        </w:rPr>
        <w:t>л</w:t>
      </w:r>
      <w:r>
        <w:rPr>
          <w:rFonts w:ascii="Times New Roman" w:eastAsia="Times New Roman" w:hAnsi="Times New Roman" w:cs="Times New Roman"/>
          <w:color w:val="000000"/>
          <w:w w:val="108"/>
          <w:sz w:val="24"/>
          <w:szCs w:val="24"/>
          <w:lang w:val="kk-KZ"/>
        </w:rPr>
        <w:t>и</w:t>
      </w:r>
      <w:r>
        <w:rPr>
          <w:rFonts w:ascii="Times New Roman" w:eastAsia="Times New Roman" w:hAnsi="Times New Roman" w:cs="Times New Roman"/>
          <w:color w:val="000000"/>
          <w:sz w:val="24"/>
          <w:szCs w:val="24"/>
          <w:lang w:val="kk-KZ"/>
        </w:rPr>
        <w:t>е</w:t>
      </w:r>
      <w:r>
        <w:rPr>
          <w:rFonts w:ascii="Times New Roman" w:eastAsia="Times New Roman" w:hAnsi="Times New Roman" w:cs="Times New Roman"/>
          <w:color w:val="000000"/>
          <w:w w:val="114"/>
          <w:sz w:val="24"/>
          <w:szCs w:val="24"/>
          <w:lang w:val="kk-KZ"/>
        </w:rPr>
        <w:t>в</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w w:val="108"/>
          <w:sz w:val="24"/>
          <w:szCs w:val="24"/>
          <w:lang w:val="kk-KZ"/>
        </w:rPr>
        <w:t>О</w:t>
      </w:r>
      <w:r>
        <w:rPr>
          <w:rFonts w:ascii="Times New Roman" w:eastAsia="Times New Roman" w:hAnsi="Times New Roman" w:cs="Times New Roman"/>
          <w:color w:val="000000"/>
          <w:sz w:val="24"/>
          <w:szCs w:val="24"/>
          <w:lang w:val="kk-KZ"/>
        </w:rPr>
        <w:t xml:space="preserve">.А. </w:t>
      </w:r>
      <w:r>
        <w:rPr>
          <w:rFonts w:ascii="Times New Roman" w:eastAsia="Times New Roman" w:hAnsi="Times New Roman" w:cs="Times New Roman"/>
          <w:color w:val="000000"/>
          <w:spacing w:val="5"/>
          <w:sz w:val="24"/>
          <w:szCs w:val="24"/>
          <w:lang w:val="kk-KZ"/>
        </w:rPr>
        <w:t>"</w:t>
      </w:r>
      <w:r>
        <w:rPr>
          <w:rFonts w:ascii="Times New Roman" w:eastAsia="Times New Roman" w:hAnsi="Times New Roman" w:cs="Times New Roman"/>
          <w:color w:val="000000"/>
          <w:spacing w:val="6"/>
          <w:w w:val="106"/>
          <w:sz w:val="24"/>
          <w:szCs w:val="24"/>
          <w:lang w:val="kk-KZ"/>
        </w:rPr>
        <w:t>М</w:t>
      </w:r>
      <w:r>
        <w:rPr>
          <w:rFonts w:ascii="Times New Roman" w:eastAsia="Times New Roman" w:hAnsi="Times New Roman" w:cs="Times New Roman"/>
          <w:color w:val="000000"/>
          <w:spacing w:val="6"/>
          <w:sz w:val="24"/>
          <w:szCs w:val="24"/>
          <w:lang w:val="kk-KZ"/>
        </w:rPr>
        <w:t>е</w:t>
      </w:r>
      <w:r>
        <w:rPr>
          <w:rFonts w:ascii="Times New Roman" w:eastAsia="Times New Roman" w:hAnsi="Times New Roman" w:cs="Times New Roman"/>
          <w:color w:val="000000"/>
          <w:spacing w:val="6"/>
          <w:w w:val="108"/>
          <w:sz w:val="24"/>
          <w:szCs w:val="24"/>
          <w:lang w:val="kk-KZ"/>
        </w:rPr>
        <w:t>н</w:t>
      </w:r>
      <w:r>
        <w:rPr>
          <w:rFonts w:ascii="Times New Roman" w:eastAsia="Times New Roman" w:hAnsi="Times New Roman" w:cs="Times New Roman"/>
          <w:color w:val="000000"/>
          <w:spacing w:val="6"/>
          <w:sz w:val="24"/>
          <w:szCs w:val="24"/>
          <w:lang w:val="kk-KZ"/>
        </w:rPr>
        <w:t>е</w:t>
      </w:r>
      <w:r>
        <w:rPr>
          <w:rFonts w:ascii="Times New Roman" w:eastAsia="Times New Roman" w:hAnsi="Times New Roman" w:cs="Times New Roman"/>
          <w:color w:val="000000"/>
          <w:spacing w:val="6"/>
          <w:w w:val="99"/>
          <w:sz w:val="24"/>
          <w:szCs w:val="24"/>
          <w:lang w:val="kk-KZ"/>
        </w:rPr>
        <w:t>д</w:t>
      </w:r>
      <w:r>
        <w:rPr>
          <w:rFonts w:ascii="Times New Roman" w:eastAsia="Times New Roman" w:hAnsi="Times New Roman" w:cs="Times New Roman"/>
          <w:color w:val="000000"/>
          <w:spacing w:val="5"/>
          <w:w w:val="105"/>
          <w:sz w:val="24"/>
          <w:szCs w:val="24"/>
          <w:lang w:val="kk-KZ"/>
        </w:rPr>
        <w:t>ж</w:t>
      </w:r>
      <w:r>
        <w:rPr>
          <w:rFonts w:ascii="Times New Roman" w:eastAsia="Times New Roman" w:hAnsi="Times New Roman" w:cs="Times New Roman"/>
          <w:color w:val="000000"/>
          <w:spacing w:val="6"/>
          <w:w w:val="108"/>
          <w:sz w:val="24"/>
          <w:szCs w:val="24"/>
          <w:lang w:val="kk-KZ"/>
        </w:rPr>
        <w:t>м</w:t>
      </w:r>
      <w:r>
        <w:rPr>
          <w:rFonts w:ascii="Times New Roman" w:eastAsia="Times New Roman" w:hAnsi="Times New Roman" w:cs="Times New Roman"/>
          <w:color w:val="000000"/>
          <w:spacing w:val="6"/>
          <w:sz w:val="24"/>
          <w:szCs w:val="24"/>
          <w:lang w:val="kk-KZ"/>
        </w:rPr>
        <w:t>е</w:t>
      </w:r>
      <w:r>
        <w:rPr>
          <w:rFonts w:ascii="Times New Roman" w:eastAsia="Times New Roman" w:hAnsi="Times New Roman" w:cs="Times New Roman"/>
          <w:color w:val="000000"/>
          <w:spacing w:val="6"/>
          <w:w w:val="108"/>
          <w:sz w:val="24"/>
          <w:szCs w:val="24"/>
          <w:lang w:val="kk-KZ"/>
        </w:rPr>
        <w:t>н</w:t>
      </w:r>
      <w:r>
        <w:rPr>
          <w:rFonts w:ascii="Times New Roman" w:eastAsia="Times New Roman" w:hAnsi="Times New Roman" w:cs="Times New Roman"/>
          <w:color w:val="000000"/>
          <w:spacing w:val="8"/>
          <w:w w:val="112"/>
          <w:sz w:val="24"/>
          <w:szCs w:val="24"/>
          <w:lang w:val="kk-KZ"/>
        </w:rPr>
        <w:t>т</w:t>
      </w:r>
      <w:r>
        <w:rPr>
          <w:rFonts w:ascii="Times New Roman" w:eastAsia="Times New Roman" w:hAnsi="Times New Roman" w:cs="Times New Roman"/>
          <w:color w:val="000000"/>
          <w:spacing w:val="6"/>
          <w:sz w:val="24"/>
          <w:szCs w:val="24"/>
          <w:lang w:val="kk-KZ"/>
        </w:rPr>
        <w:t>"</w:t>
      </w:r>
      <w:r>
        <w:rPr>
          <w:rFonts w:ascii="Times New Roman" w:eastAsia="Times New Roman" w:hAnsi="Times New Roman" w:cs="Times New Roman"/>
          <w:color w:val="000000"/>
          <w:spacing w:val="1"/>
          <w:sz w:val="24"/>
          <w:szCs w:val="24"/>
          <w:lang w:val="kk-KZ"/>
        </w:rPr>
        <w:t xml:space="preserve"> к</w:t>
      </w:r>
      <w:r>
        <w:rPr>
          <w:rFonts w:ascii="Times New Roman" w:eastAsia="Times New Roman" w:hAnsi="Times New Roman" w:cs="Times New Roman"/>
          <w:color w:val="000000"/>
          <w:sz w:val="24"/>
          <w:szCs w:val="24"/>
          <w:lang w:val="kk-KZ"/>
        </w:rPr>
        <w:t>афед</w:t>
      </w:r>
      <w:r>
        <w:rPr>
          <w:rFonts w:ascii="Times New Roman" w:eastAsia="Times New Roman" w:hAnsi="Times New Roman" w:cs="Times New Roman"/>
          <w:color w:val="000000"/>
          <w:spacing w:val="-1"/>
          <w:sz w:val="24"/>
          <w:szCs w:val="24"/>
          <w:lang w:val="kk-KZ"/>
        </w:rPr>
        <w:t>р</w:t>
      </w:r>
      <w:r>
        <w:rPr>
          <w:rFonts w:ascii="Times New Roman" w:eastAsia="Times New Roman" w:hAnsi="Times New Roman" w:cs="Times New Roman"/>
          <w:color w:val="000000"/>
          <w:sz w:val="24"/>
          <w:szCs w:val="24"/>
          <w:lang w:val="kk-KZ"/>
        </w:rPr>
        <w:t>ас</w:t>
      </w:r>
      <w:r>
        <w:rPr>
          <w:rFonts w:ascii="Times New Roman" w:eastAsia="Times New Roman" w:hAnsi="Times New Roman" w:cs="Times New Roman"/>
          <w:color w:val="000000"/>
          <w:spacing w:val="-2"/>
          <w:sz w:val="24"/>
          <w:szCs w:val="24"/>
          <w:lang w:val="kk-KZ"/>
        </w:rPr>
        <w:t>ы</w:t>
      </w:r>
      <w:r>
        <w:rPr>
          <w:rFonts w:ascii="Times New Roman" w:eastAsia="Times New Roman" w:hAnsi="Times New Roman" w:cs="Times New Roman"/>
          <w:color w:val="000000"/>
          <w:sz w:val="24"/>
          <w:szCs w:val="24"/>
          <w:lang w:val="kk-KZ"/>
        </w:rPr>
        <w:t>н</w:t>
      </w:r>
      <w:r>
        <w:rPr>
          <w:rFonts w:ascii="Times New Roman" w:eastAsia="Times New Roman" w:hAnsi="Times New Roman" w:cs="Times New Roman"/>
          <w:color w:val="000000"/>
          <w:spacing w:val="1"/>
          <w:sz w:val="24"/>
          <w:szCs w:val="24"/>
          <w:lang w:val="kk-KZ"/>
        </w:rPr>
        <w:t>ы</w:t>
      </w:r>
      <w:r>
        <w:rPr>
          <w:rFonts w:ascii="Times New Roman" w:eastAsia="Times New Roman" w:hAnsi="Times New Roman" w:cs="Times New Roman"/>
          <w:color w:val="000000"/>
          <w:sz w:val="24"/>
          <w:szCs w:val="24"/>
          <w:lang w:val="kk-KZ"/>
        </w:rPr>
        <w:t>ң</w:t>
      </w:r>
    </w:p>
    <w:p w14:paraId="34C009D8" w14:textId="77777777" w:rsidR="005F3CFA" w:rsidRDefault="005F3CFA" w:rsidP="005F3CFA">
      <w:pPr>
        <w:widowControl w:val="0"/>
        <w:spacing w:before="5" w:after="0" w:line="237" w:lineRule="auto"/>
        <w:ind w:left="6147"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проф</w:t>
      </w:r>
      <w:r>
        <w:rPr>
          <w:rFonts w:ascii="Times New Roman" w:eastAsia="Times New Roman" w:hAnsi="Times New Roman" w:cs="Times New Roman"/>
          <w:color w:val="000000"/>
          <w:spacing w:val="1"/>
          <w:sz w:val="24"/>
          <w:szCs w:val="24"/>
          <w:lang w:val="kk-KZ"/>
        </w:rPr>
        <w:t>ес</w:t>
      </w:r>
      <w:r>
        <w:rPr>
          <w:rFonts w:ascii="Times New Roman" w:eastAsia="Times New Roman" w:hAnsi="Times New Roman" w:cs="Times New Roman"/>
          <w:color w:val="000000"/>
          <w:spacing w:val="-2"/>
          <w:sz w:val="24"/>
          <w:szCs w:val="24"/>
          <w:lang w:val="kk-KZ"/>
        </w:rPr>
        <w:t>с</w:t>
      </w:r>
      <w:r>
        <w:rPr>
          <w:rFonts w:ascii="Times New Roman" w:eastAsia="Times New Roman" w:hAnsi="Times New Roman" w:cs="Times New Roman"/>
          <w:color w:val="000000"/>
          <w:sz w:val="24"/>
          <w:szCs w:val="24"/>
          <w:lang w:val="kk-KZ"/>
        </w:rPr>
        <w:t>оры</w:t>
      </w:r>
    </w:p>
    <w:p w14:paraId="464685A0" w14:textId="77777777" w:rsidR="005F3CFA" w:rsidRDefault="005F3CFA" w:rsidP="005F3CFA">
      <w:pPr>
        <w:spacing w:after="0" w:line="240" w:lineRule="exact"/>
        <w:rPr>
          <w:rFonts w:ascii="Times New Roman" w:eastAsia="Times New Roman" w:hAnsi="Times New Roman" w:cs="Times New Roman"/>
          <w:sz w:val="24"/>
          <w:szCs w:val="24"/>
          <w:lang w:val="kk-KZ"/>
        </w:rPr>
      </w:pPr>
    </w:p>
    <w:p w14:paraId="1A812305" w14:textId="77777777" w:rsidR="005F3CFA" w:rsidRDefault="005F3CFA" w:rsidP="005F3CFA">
      <w:pPr>
        <w:spacing w:after="0" w:line="240" w:lineRule="exact"/>
        <w:rPr>
          <w:rFonts w:ascii="Times New Roman" w:eastAsia="Times New Roman" w:hAnsi="Times New Roman" w:cs="Times New Roman"/>
          <w:sz w:val="24"/>
          <w:szCs w:val="24"/>
          <w:lang w:val="kk-KZ"/>
        </w:rPr>
      </w:pPr>
    </w:p>
    <w:p w14:paraId="67292CC3" w14:textId="77777777" w:rsidR="005F3CFA" w:rsidRDefault="005F3CFA" w:rsidP="005F3CFA">
      <w:pPr>
        <w:spacing w:after="110" w:line="240" w:lineRule="exact"/>
        <w:rPr>
          <w:rFonts w:ascii="Times New Roman" w:eastAsia="Times New Roman" w:hAnsi="Times New Roman" w:cs="Times New Roman"/>
          <w:sz w:val="24"/>
          <w:szCs w:val="24"/>
          <w:lang w:val="kk-KZ"/>
        </w:rPr>
      </w:pPr>
    </w:p>
    <w:p w14:paraId="31A72CA7" w14:textId="77777777" w:rsidR="005F3CFA" w:rsidRDefault="005F3CFA" w:rsidP="005F3CFA">
      <w:pPr>
        <w:rPr>
          <w:rFonts w:ascii="Times New Roman" w:eastAsia="Times New Roman" w:hAnsi="Times New Roman" w:cs="Times New Roman"/>
          <w:color w:val="000000"/>
          <w:sz w:val="24"/>
          <w:szCs w:val="24"/>
          <w:lang w:val="kk-KZ"/>
        </w:rPr>
      </w:pPr>
    </w:p>
    <w:p w14:paraId="7568C726" w14:textId="07FEFA37" w:rsidR="005F3CFA" w:rsidRDefault="005F3CFA" w:rsidP="005F3CFA">
      <w:pPr>
        <w:widowControl w:val="0"/>
        <w:spacing w:after="0" w:line="240" w:lineRule="auto"/>
        <w:ind w:right="167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ab/>
      </w:r>
      <w:r>
        <w:rPr>
          <w:rFonts w:ascii="Times New Roman" w:eastAsia="Times New Roman" w:hAnsi="Times New Roman" w:cs="Times New Roman"/>
          <w:bCs/>
          <w:sz w:val="24"/>
          <w:szCs w:val="24"/>
          <w:lang w:val="kk-KZ"/>
        </w:rPr>
        <w:t>”Стратегиялық  басқару”</w:t>
      </w:r>
      <w:r>
        <w:rPr>
          <w:rFonts w:ascii="Times New Roman" w:hAnsi="Times New Roman" w:cs="Times New Roman"/>
          <w:bCs/>
          <w:sz w:val="20"/>
          <w:szCs w:val="20"/>
          <w:lang w:val="kk-KZ"/>
        </w:rPr>
        <w:t xml:space="preserve"> </w:t>
      </w:r>
      <w:r>
        <w:rPr>
          <w:rFonts w:ascii="Times New Roman" w:eastAsia="Times New Roman" w:hAnsi="Times New Roman" w:cs="Times New Roman"/>
          <w:color w:val="000000"/>
          <w:sz w:val="24"/>
          <w:szCs w:val="24"/>
          <w:lang w:val="kk-KZ"/>
        </w:rPr>
        <w:t>пәні</w:t>
      </w:r>
      <w:r>
        <w:rPr>
          <w:rFonts w:ascii="Times New Roman" w:eastAsia="Times New Roman" w:hAnsi="Times New Roman" w:cs="Times New Roman"/>
          <w:color w:val="000000"/>
          <w:spacing w:val="123"/>
          <w:sz w:val="24"/>
          <w:szCs w:val="24"/>
          <w:lang w:val="kk-KZ"/>
        </w:rPr>
        <w:t xml:space="preserve"> </w:t>
      </w:r>
      <w:r>
        <w:rPr>
          <w:rFonts w:ascii="Times New Roman" w:eastAsia="Times New Roman" w:hAnsi="Times New Roman" w:cs="Times New Roman"/>
          <w:color w:val="000000"/>
          <w:sz w:val="24"/>
          <w:szCs w:val="24"/>
          <w:lang w:val="kk-KZ"/>
        </w:rPr>
        <w:t>бой</w:t>
      </w:r>
      <w:r>
        <w:rPr>
          <w:rFonts w:ascii="Times New Roman" w:eastAsia="Times New Roman" w:hAnsi="Times New Roman" w:cs="Times New Roman"/>
          <w:color w:val="000000"/>
          <w:spacing w:val="1"/>
          <w:sz w:val="24"/>
          <w:szCs w:val="24"/>
          <w:lang w:val="kk-KZ"/>
        </w:rPr>
        <w:t>ы</w:t>
      </w:r>
      <w:r>
        <w:rPr>
          <w:rFonts w:ascii="Times New Roman" w:eastAsia="Times New Roman" w:hAnsi="Times New Roman" w:cs="Times New Roman"/>
          <w:color w:val="000000"/>
          <w:spacing w:val="-1"/>
          <w:sz w:val="24"/>
          <w:szCs w:val="24"/>
          <w:lang w:val="kk-KZ"/>
        </w:rPr>
        <w:t>н</w:t>
      </w:r>
      <w:r>
        <w:rPr>
          <w:rFonts w:ascii="Times New Roman" w:eastAsia="Times New Roman" w:hAnsi="Times New Roman" w:cs="Times New Roman"/>
          <w:color w:val="000000"/>
          <w:sz w:val="24"/>
          <w:szCs w:val="24"/>
          <w:lang w:val="kk-KZ"/>
        </w:rPr>
        <w:t>ша</w:t>
      </w:r>
      <w:r>
        <w:rPr>
          <w:rFonts w:ascii="Times New Roman" w:eastAsia="Times New Roman" w:hAnsi="Times New Roman" w:cs="Times New Roman"/>
          <w:color w:val="000000"/>
          <w:spacing w:val="120"/>
          <w:sz w:val="24"/>
          <w:szCs w:val="24"/>
          <w:lang w:val="kk-KZ"/>
        </w:rPr>
        <w:t xml:space="preserve"> </w:t>
      </w:r>
      <w:r>
        <w:rPr>
          <w:rFonts w:ascii="Times New Roman" w:eastAsia="Times New Roman" w:hAnsi="Times New Roman" w:cs="Times New Roman"/>
          <w:color w:val="000000"/>
          <w:spacing w:val="-3"/>
          <w:sz w:val="24"/>
          <w:szCs w:val="24"/>
          <w:lang w:val="kk-KZ"/>
        </w:rPr>
        <w:t>қ</w:t>
      </w:r>
      <w:r>
        <w:rPr>
          <w:rFonts w:ascii="Times New Roman" w:eastAsia="Times New Roman" w:hAnsi="Times New Roman" w:cs="Times New Roman"/>
          <w:color w:val="000000"/>
          <w:spacing w:val="-5"/>
          <w:sz w:val="24"/>
          <w:szCs w:val="24"/>
          <w:lang w:val="kk-KZ"/>
        </w:rPr>
        <w:t>оры</w:t>
      </w:r>
      <w:r>
        <w:rPr>
          <w:rFonts w:ascii="Times New Roman" w:eastAsia="Times New Roman" w:hAnsi="Times New Roman" w:cs="Times New Roman"/>
          <w:color w:val="000000"/>
          <w:spacing w:val="-1"/>
          <w:sz w:val="24"/>
          <w:szCs w:val="24"/>
          <w:lang w:val="kk-KZ"/>
        </w:rPr>
        <w:t>т</w:t>
      </w:r>
      <w:r>
        <w:rPr>
          <w:rFonts w:ascii="Times New Roman" w:eastAsia="Times New Roman" w:hAnsi="Times New Roman" w:cs="Times New Roman"/>
          <w:color w:val="000000"/>
          <w:spacing w:val="-5"/>
          <w:sz w:val="24"/>
          <w:szCs w:val="24"/>
          <w:lang w:val="kk-KZ"/>
        </w:rPr>
        <w:t>ы</w:t>
      </w:r>
      <w:r>
        <w:rPr>
          <w:rFonts w:ascii="Times New Roman" w:eastAsia="Times New Roman" w:hAnsi="Times New Roman" w:cs="Times New Roman"/>
          <w:color w:val="000000"/>
          <w:spacing w:val="-4"/>
          <w:sz w:val="24"/>
          <w:szCs w:val="24"/>
          <w:lang w:val="kk-KZ"/>
        </w:rPr>
        <w:t>нд</w:t>
      </w:r>
      <w:r>
        <w:rPr>
          <w:rFonts w:ascii="Times New Roman" w:eastAsia="Times New Roman" w:hAnsi="Times New Roman" w:cs="Times New Roman"/>
          <w:color w:val="000000"/>
          <w:sz w:val="24"/>
          <w:szCs w:val="24"/>
          <w:lang w:val="kk-KZ"/>
        </w:rPr>
        <w:t>ы</w:t>
      </w:r>
      <w:r>
        <w:rPr>
          <w:rFonts w:ascii="Times New Roman" w:eastAsia="Times New Roman" w:hAnsi="Times New Roman" w:cs="Times New Roman"/>
          <w:color w:val="000000"/>
          <w:spacing w:val="109"/>
          <w:sz w:val="24"/>
          <w:szCs w:val="24"/>
          <w:lang w:val="kk-KZ"/>
        </w:rPr>
        <w:t xml:space="preserve"> </w:t>
      </w:r>
      <w:r>
        <w:rPr>
          <w:rFonts w:ascii="Times New Roman" w:eastAsia="Times New Roman" w:hAnsi="Times New Roman" w:cs="Times New Roman"/>
          <w:color w:val="000000"/>
          <w:spacing w:val="-2"/>
          <w:sz w:val="24"/>
          <w:szCs w:val="24"/>
          <w:lang w:val="kk-KZ"/>
        </w:rPr>
        <w:t>е</w:t>
      </w:r>
      <w:r>
        <w:rPr>
          <w:rFonts w:ascii="Times New Roman" w:eastAsia="Times New Roman" w:hAnsi="Times New Roman" w:cs="Times New Roman"/>
          <w:color w:val="000000"/>
          <w:spacing w:val="-6"/>
          <w:sz w:val="24"/>
          <w:szCs w:val="24"/>
          <w:lang w:val="kk-KZ"/>
        </w:rPr>
        <w:t>м</w:t>
      </w:r>
      <w:r>
        <w:rPr>
          <w:rFonts w:ascii="Times New Roman" w:eastAsia="Times New Roman" w:hAnsi="Times New Roman" w:cs="Times New Roman"/>
          <w:color w:val="000000"/>
          <w:spacing w:val="-4"/>
          <w:sz w:val="24"/>
          <w:szCs w:val="24"/>
          <w:lang w:val="kk-KZ"/>
        </w:rPr>
        <w:t>т</w:t>
      </w:r>
      <w:r>
        <w:rPr>
          <w:rFonts w:ascii="Times New Roman" w:eastAsia="Times New Roman" w:hAnsi="Times New Roman" w:cs="Times New Roman"/>
          <w:color w:val="000000"/>
          <w:spacing w:val="-3"/>
          <w:sz w:val="24"/>
          <w:szCs w:val="24"/>
          <w:lang w:val="kk-KZ"/>
        </w:rPr>
        <w:t>их</w:t>
      </w:r>
      <w:r>
        <w:rPr>
          <w:rFonts w:ascii="Times New Roman" w:eastAsia="Times New Roman" w:hAnsi="Times New Roman" w:cs="Times New Roman"/>
          <w:color w:val="000000"/>
          <w:spacing w:val="-5"/>
          <w:sz w:val="24"/>
          <w:szCs w:val="24"/>
          <w:lang w:val="kk-KZ"/>
        </w:rPr>
        <w:t>а</w:t>
      </w:r>
      <w:r>
        <w:rPr>
          <w:rFonts w:ascii="Times New Roman" w:eastAsia="Times New Roman" w:hAnsi="Times New Roman" w:cs="Times New Roman"/>
          <w:color w:val="000000"/>
          <w:sz w:val="24"/>
          <w:szCs w:val="24"/>
          <w:lang w:val="kk-KZ"/>
        </w:rPr>
        <w:t>н</w:t>
      </w:r>
      <w:r>
        <w:rPr>
          <w:rFonts w:ascii="Times New Roman" w:eastAsia="Times New Roman" w:hAnsi="Times New Roman" w:cs="Times New Roman"/>
          <w:color w:val="000000"/>
          <w:spacing w:val="108"/>
          <w:sz w:val="24"/>
          <w:szCs w:val="24"/>
          <w:lang w:val="kk-KZ"/>
        </w:rPr>
        <w:t xml:space="preserve"> </w:t>
      </w:r>
      <w:r>
        <w:rPr>
          <w:rFonts w:ascii="Times New Roman" w:eastAsia="Times New Roman" w:hAnsi="Times New Roman" w:cs="Times New Roman"/>
          <w:color w:val="000000"/>
          <w:sz w:val="24"/>
          <w:szCs w:val="24"/>
          <w:lang w:val="kk-KZ"/>
        </w:rPr>
        <w:t>ж</w:t>
      </w:r>
      <w:r>
        <w:rPr>
          <w:rFonts w:ascii="Times New Roman" w:eastAsia="Times New Roman" w:hAnsi="Times New Roman" w:cs="Times New Roman"/>
          <w:color w:val="000000"/>
          <w:spacing w:val="-1"/>
          <w:sz w:val="24"/>
          <w:szCs w:val="24"/>
          <w:lang w:val="kk-KZ"/>
        </w:rPr>
        <w:t>ү</w:t>
      </w:r>
      <w:r>
        <w:rPr>
          <w:rFonts w:ascii="Times New Roman" w:eastAsia="Times New Roman" w:hAnsi="Times New Roman" w:cs="Times New Roman"/>
          <w:color w:val="000000"/>
          <w:sz w:val="24"/>
          <w:szCs w:val="24"/>
          <w:lang w:val="kk-KZ"/>
        </w:rPr>
        <w:t>ргі</w:t>
      </w:r>
      <w:r>
        <w:rPr>
          <w:rFonts w:ascii="Times New Roman" w:eastAsia="Times New Roman" w:hAnsi="Times New Roman" w:cs="Times New Roman"/>
          <w:color w:val="000000"/>
          <w:spacing w:val="8"/>
          <w:sz w:val="24"/>
          <w:szCs w:val="24"/>
          <w:lang w:val="kk-KZ"/>
        </w:rPr>
        <w:t>з</w:t>
      </w:r>
      <w:r>
        <w:rPr>
          <w:rFonts w:ascii="Times New Roman" w:eastAsia="Times New Roman" w:hAnsi="Times New Roman" w:cs="Times New Roman"/>
          <w:color w:val="000000"/>
          <w:sz w:val="24"/>
          <w:szCs w:val="24"/>
          <w:lang w:val="kk-KZ"/>
        </w:rPr>
        <w:t>у бағда</w:t>
      </w:r>
      <w:r>
        <w:rPr>
          <w:rFonts w:ascii="Times New Roman" w:eastAsia="Times New Roman" w:hAnsi="Times New Roman" w:cs="Times New Roman"/>
          <w:color w:val="000000"/>
          <w:spacing w:val="-1"/>
          <w:sz w:val="24"/>
          <w:szCs w:val="24"/>
          <w:lang w:val="kk-KZ"/>
        </w:rPr>
        <w:t>р</w:t>
      </w:r>
      <w:r>
        <w:rPr>
          <w:rFonts w:ascii="Times New Roman" w:eastAsia="Times New Roman" w:hAnsi="Times New Roman" w:cs="Times New Roman"/>
          <w:color w:val="000000"/>
          <w:sz w:val="24"/>
          <w:szCs w:val="24"/>
          <w:lang w:val="kk-KZ"/>
        </w:rPr>
        <w:t>л</w:t>
      </w:r>
      <w:r>
        <w:rPr>
          <w:rFonts w:ascii="Times New Roman" w:eastAsia="Times New Roman" w:hAnsi="Times New Roman" w:cs="Times New Roman"/>
          <w:color w:val="000000"/>
          <w:spacing w:val="1"/>
          <w:sz w:val="24"/>
          <w:szCs w:val="24"/>
          <w:lang w:val="kk-KZ"/>
        </w:rPr>
        <w:t>а</w:t>
      </w:r>
      <w:r>
        <w:rPr>
          <w:rFonts w:ascii="Times New Roman" w:eastAsia="Times New Roman" w:hAnsi="Times New Roman" w:cs="Times New Roman"/>
          <w:color w:val="000000"/>
          <w:spacing w:val="2"/>
          <w:sz w:val="24"/>
          <w:szCs w:val="24"/>
          <w:lang w:val="kk-KZ"/>
        </w:rPr>
        <w:t>м</w:t>
      </w:r>
      <w:r>
        <w:rPr>
          <w:rFonts w:ascii="Times New Roman" w:eastAsia="Times New Roman" w:hAnsi="Times New Roman" w:cs="Times New Roman"/>
          <w:color w:val="000000"/>
          <w:sz w:val="24"/>
          <w:szCs w:val="24"/>
          <w:lang w:val="kk-KZ"/>
        </w:rPr>
        <w:t>а</w:t>
      </w:r>
      <w:r>
        <w:rPr>
          <w:rFonts w:ascii="Times New Roman" w:eastAsia="Times New Roman" w:hAnsi="Times New Roman" w:cs="Times New Roman"/>
          <w:color w:val="000000"/>
          <w:spacing w:val="-2"/>
          <w:sz w:val="24"/>
          <w:szCs w:val="24"/>
          <w:lang w:val="kk-KZ"/>
        </w:rPr>
        <w:t>с</w:t>
      </w:r>
      <w:r>
        <w:rPr>
          <w:rFonts w:ascii="Times New Roman" w:eastAsia="Times New Roman" w:hAnsi="Times New Roman" w:cs="Times New Roman"/>
          <w:color w:val="000000"/>
          <w:sz w:val="24"/>
          <w:szCs w:val="24"/>
          <w:lang w:val="kk-KZ"/>
        </w:rPr>
        <w:t xml:space="preserve">ы </w:t>
      </w:r>
      <w:r>
        <w:rPr>
          <w:rFonts w:ascii="Times New Roman" w:eastAsia="Times New Roman" w:hAnsi="Times New Roman" w:cs="Times New Roman"/>
          <w:color w:val="000000"/>
          <w:spacing w:val="1"/>
          <w:sz w:val="24"/>
          <w:szCs w:val="24"/>
          <w:lang w:val="kk-KZ"/>
        </w:rPr>
        <w:t>ж</w:t>
      </w:r>
      <w:r>
        <w:rPr>
          <w:rFonts w:ascii="Times New Roman" w:eastAsia="Times New Roman" w:hAnsi="Times New Roman" w:cs="Times New Roman"/>
          <w:color w:val="000000"/>
          <w:sz w:val="24"/>
          <w:szCs w:val="24"/>
          <w:lang w:val="kk-KZ"/>
        </w:rPr>
        <w:t>ә</w:t>
      </w:r>
      <w:r>
        <w:rPr>
          <w:rFonts w:ascii="Times New Roman" w:eastAsia="Times New Roman" w:hAnsi="Times New Roman" w:cs="Times New Roman"/>
          <w:color w:val="000000"/>
          <w:spacing w:val="1"/>
          <w:sz w:val="24"/>
          <w:szCs w:val="24"/>
          <w:lang w:val="kk-KZ"/>
        </w:rPr>
        <w:t>н</w:t>
      </w:r>
      <w:r>
        <w:rPr>
          <w:rFonts w:ascii="Times New Roman" w:eastAsia="Times New Roman" w:hAnsi="Times New Roman" w:cs="Times New Roman"/>
          <w:color w:val="000000"/>
          <w:sz w:val="24"/>
          <w:szCs w:val="24"/>
          <w:lang w:val="kk-KZ"/>
        </w:rPr>
        <w:t>е ә</w:t>
      </w:r>
      <w:r>
        <w:rPr>
          <w:rFonts w:ascii="Times New Roman" w:eastAsia="Times New Roman" w:hAnsi="Times New Roman" w:cs="Times New Roman"/>
          <w:color w:val="000000"/>
          <w:spacing w:val="-1"/>
          <w:sz w:val="24"/>
          <w:szCs w:val="24"/>
          <w:lang w:val="kk-KZ"/>
        </w:rPr>
        <w:t>д</w:t>
      </w:r>
      <w:r>
        <w:rPr>
          <w:rFonts w:ascii="Times New Roman" w:eastAsia="Times New Roman" w:hAnsi="Times New Roman" w:cs="Times New Roman"/>
          <w:color w:val="000000"/>
          <w:spacing w:val="2"/>
          <w:sz w:val="24"/>
          <w:szCs w:val="24"/>
          <w:lang w:val="kk-KZ"/>
        </w:rPr>
        <w:t>і</w:t>
      </w:r>
      <w:r>
        <w:rPr>
          <w:rFonts w:ascii="Times New Roman" w:eastAsia="Times New Roman" w:hAnsi="Times New Roman" w:cs="Times New Roman"/>
          <w:color w:val="000000"/>
          <w:sz w:val="24"/>
          <w:szCs w:val="24"/>
          <w:lang w:val="kk-KZ"/>
        </w:rPr>
        <w:t>ст</w:t>
      </w:r>
      <w:r>
        <w:rPr>
          <w:rFonts w:ascii="Times New Roman" w:eastAsia="Times New Roman" w:hAnsi="Times New Roman" w:cs="Times New Roman"/>
          <w:color w:val="000000"/>
          <w:spacing w:val="1"/>
          <w:sz w:val="24"/>
          <w:szCs w:val="24"/>
          <w:lang w:val="kk-KZ"/>
        </w:rPr>
        <w:t>е</w:t>
      </w:r>
      <w:r>
        <w:rPr>
          <w:rFonts w:ascii="Times New Roman" w:eastAsia="Times New Roman" w:hAnsi="Times New Roman" w:cs="Times New Roman"/>
          <w:color w:val="000000"/>
          <w:sz w:val="24"/>
          <w:szCs w:val="24"/>
          <w:lang w:val="kk-KZ"/>
        </w:rPr>
        <w:t>ме</w:t>
      </w:r>
      <w:r>
        <w:rPr>
          <w:rFonts w:ascii="Times New Roman" w:eastAsia="Times New Roman" w:hAnsi="Times New Roman" w:cs="Times New Roman"/>
          <w:color w:val="000000"/>
          <w:spacing w:val="-1"/>
          <w:sz w:val="24"/>
          <w:szCs w:val="24"/>
          <w:lang w:val="kk-KZ"/>
        </w:rPr>
        <w:t>л</w:t>
      </w:r>
      <w:r>
        <w:rPr>
          <w:rFonts w:ascii="Times New Roman" w:eastAsia="Times New Roman" w:hAnsi="Times New Roman" w:cs="Times New Roman"/>
          <w:color w:val="000000"/>
          <w:sz w:val="24"/>
          <w:szCs w:val="24"/>
          <w:lang w:val="kk-KZ"/>
        </w:rPr>
        <w:t>ік</w:t>
      </w:r>
      <w:r>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z w:val="24"/>
          <w:szCs w:val="24"/>
          <w:lang w:val="kk-KZ"/>
        </w:rPr>
        <w:t>ұс</w:t>
      </w:r>
      <w:r>
        <w:rPr>
          <w:rFonts w:ascii="Times New Roman" w:eastAsia="Times New Roman" w:hAnsi="Times New Roman" w:cs="Times New Roman"/>
          <w:color w:val="000000"/>
          <w:spacing w:val="-2"/>
          <w:sz w:val="24"/>
          <w:szCs w:val="24"/>
          <w:lang w:val="kk-KZ"/>
        </w:rPr>
        <w:t>ы</w:t>
      </w:r>
      <w:r>
        <w:rPr>
          <w:rFonts w:ascii="Times New Roman" w:eastAsia="Times New Roman" w:hAnsi="Times New Roman" w:cs="Times New Roman"/>
          <w:color w:val="000000"/>
          <w:sz w:val="24"/>
          <w:szCs w:val="24"/>
          <w:lang w:val="kk-KZ"/>
        </w:rPr>
        <w:t>н</w:t>
      </w:r>
      <w:r>
        <w:rPr>
          <w:rFonts w:ascii="Times New Roman" w:eastAsia="Times New Roman" w:hAnsi="Times New Roman" w:cs="Times New Roman"/>
          <w:color w:val="000000"/>
          <w:spacing w:val="1"/>
          <w:sz w:val="24"/>
          <w:szCs w:val="24"/>
          <w:lang w:val="kk-KZ"/>
        </w:rPr>
        <w:t>ыс</w:t>
      </w:r>
      <w:r>
        <w:rPr>
          <w:rFonts w:ascii="Times New Roman" w:eastAsia="Times New Roman" w:hAnsi="Times New Roman" w:cs="Times New Roman"/>
          <w:color w:val="000000"/>
          <w:sz w:val="24"/>
          <w:szCs w:val="24"/>
          <w:lang w:val="kk-KZ"/>
        </w:rPr>
        <w:t>тары</w:t>
      </w:r>
      <w:r>
        <w:rPr>
          <w:rFonts w:ascii="Times New Roman" w:eastAsia="Times New Roman" w:hAnsi="Times New Roman" w:cs="Times New Roman"/>
          <w:color w:val="000000"/>
          <w:spacing w:val="-9"/>
          <w:sz w:val="24"/>
          <w:szCs w:val="24"/>
          <w:lang w:val="kk-KZ"/>
        </w:rPr>
        <w:t xml:space="preserve"> </w:t>
      </w:r>
      <w:r>
        <w:rPr>
          <w:rFonts w:ascii="Times New Roman" w:eastAsia="Times New Roman" w:hAnsi="Times New Roman" w:cs="Times New Roman"/>
          <w:color w:val="000000"/>
          <w:spacing w:val="-1"/>
          <w:sz w:val="24"/>
          <w:szCs w:val="24"/>
          <w:lang w:val="kk-KZ"/>
        </w:rPr>
        <w:t>к</w:t>
      </w:r>
      <w:r>
        <w:rPr>
          <w:rFonts w:ascii="Times New Roman" w:eastAsia="Times New Roman" w:hAnsi="Times New Roman" w:cs="Times New Roman"/>
          <w:color w:val="000000"/>
          <w:sz w:val="24"/>
          <w:szCs w:val="24"/>
          <w:lang w:val="kk-KZ"/>
        </w:rPr>
        <w:t xml:space="preserve">афедра </w:t>
      </w:r>
      <w:r>
        <w:rPr>
          <w:rFonts w:ascii="Times New Roman" w:eastAsia="Times New Roman" w:hAnsi="Times New Roman" w:cs="Times New Roman"/>
          <w:color w:val="000000"/>
          <w:spacing w:val="2"/>
          <w:sz w:val="24"/>
          <w:szCs w:val="24"/>
          <w:lang w:val="kk-KZ"/>
        </w:rPr>
        <w:t>м</w:t>
      </w:r>
      <w:r>
        <w:rPr>
          <w:rFonts w:ascii="Times New Roman" w:eastAsia="Times New Roman" w:hAnsi="Times New Roman" w:cs="Times New Roman"/>
          <w:color w:val="000000"/>
          <w:sz w:val="24"/>
          <w:szCs w:val="24"/>
          <w:lang w:val="kk-KZ"/>
        </w:rPr>
        <w:t>ә</w:t>
      </w:r>
      <w:r>
        <w:rPr>
          <w:rFonts w:ascii="Times New Roman" w:eastAsia="Times New Roman" w:hAnsi="Times New Roman" w:cs="Times New Roman"/>
          <w:color w:val="000000"/>
          <w:spacing w:val="-1"/>
          <w:sz w:val="24"/>
          <w:szCs w:val="24"/>
          <w:lang w:val="kk-KZ"/>
        </w:rPr>
        <w:t>ж</w:t>
      </w:r>
      <w:r>
        <w:rPr>
          <w:rFonts w:ascii="Times New Roman" w:eastAsia="Times New Roman" w:hAnsi="Times New Roman" w:cs="Times New Roman"/>
          <w:color w:val="000000"/>
          <w:sz w:val="24"/>
          <w:szCs w:val="24"/>
          <w:lang w:val="kk-KZ"/>
        </w:rPr>
        <w:t>іл</w:t>
      </w:r>
      <w:r>
        <w:rPr>
          <w:rFonts w:ascii="Times New Roman" w:eastAsia="Times New Roman" w:hAnsi="Times New Roman" w:cs="Times New Roman"/>
          <w:color w:val="000000"/>
          <w:spacing w:val="2"/>
          <w:sz w:val="24"/>
          <w:szCs w:val="24"/>
          <w:lang w:val="kk-KZ"/>
        </w:rPr>
        <w:t>і</w:t>
      </w:r>
      <w:r>
        <w:rPr>
          <w:rFonts w:ascii="Times New Roman" w:eastAsia="Times New Roman" w:hAnsi="Times New Roman" w:cs="Times New Roman"/>
          <w:color w:val="000000"/>
          <w:sz w:val="24"/>
          <w:szCs w:val="24"/>
          <w:lang w:val="kk-KZ"/>
        </w:rPr>
        <w:t>с</w:t>
      </w:r>
      <w:r>
        <w:rPr>
          <w:rFonts w:ascii="Times New Roman" w:eastAsia="Times New Roman" w:hAnsi="Times New Roman" w:cs="Times New Roman"/>
          <w:color w:val="000000"/>
          <w:spacing w:val="-1"/>
          <w:sz w:val="24"/>
          <w:szCs w:val="24"/>
          <w:lang w:val="kk-KZ"/>
        </w:rPr>
        <w:t>і</w:t>
      </w:r>
      <w:r>
        <w:rPr>
          <w:rFonts w:ascii="Times New Roman" w:eastAsia="Times New Roman" w:hAnsi="Times New Roman" w:cs="Times New Roman"/>
          <w:color w:val="000000"/>
          <w:sz w:val="24"/>
          <w:szCs w:val="24"/>
          <w:lang w:val="kk-KZ"/>
        </w:rPr>
        <w:t>н</w:t>
      </w:r>
      <w:r>
        <w:rPr>
          <w:rFonts w:ascii="Times New Roman" w:eastAsia="Times New Roman" w:hAnsi="Times New Roman" w:cs="Times New Roman"/>
          <w:color w:val="000000"/>
          <w:spacing w:val="2"/>
          <w:sz w:val="24"/>
          <w:szCs w:val="24"/>
          <w:lang w:val="kk-KZ"/>
        </w:rPr>
        <w:t>д</w:t>
      </w:r>
      <w:r>
        <w:rPr>
          <w:rFonts w:ascii="Times New Roman" w:eastAsia="Times New Roman" w:hAnsi="Times New Roman" w:cs="Times New Roman"/>
          <w:color w:val="000000"/>
          <w:sz w:val="24"/>
          <w:szCs w:val="24"/>
          <w:lang w:val="kk-KZ"/>
        </w:rPr>
        <w:t>е</w:t>
      </w:r>
      <w:r>
        <w:rPr>
          <w:rFonts w:ascii="Times New Roman" w:eastAsia="Times New Roman" w:hAnsi="Times New Roman" w:cs="Times New Roman"/>
          <w:color w:val="000000"/>
          <w:spacing w:val="-1"/>
          <w:sz w:val="24"/>
          <w:szCs w:val="24"/>
          <w:lang w:val="kk-KZ"/>
        </w:rPr>
        <w:t xml:space="preserve"> </w:t>
      </w:r>
      <w:r>
        <w:rPr>
          <w:rFonts w:ascii="Times New Roman" w:eastAsia="Times New Roman" w:hAnsi="Times New Roman" w:cs="Times New Roman"/>
          <w:color w:val="000000"/>
          <w:sz w:val="24"/>
          <w:szCs w:val="24"/>
          <w:lang w:val="kk-KZ"/>
        </w:rPr>
        <w:t>қ</w:t>
      </w:r>
      <w:r>
        <w:rPr>
          <w:rFonts w:ascii="Times New Roman" w:eastAsia="Times New Roman" w:hAnsi="Times New Roman" w:cs="Times New Roman"/>
          <w:color w:val="000000"/>
          <w:spacing w:val="1"/>
          <w:sz w:val="24"/>
          <w:szCs w:val="24"/>
          <w:lang w:val="kk-KZ"/>
        </w:rPr>
        <w:t>а</w:t>
      </w:r>
      <w:r>
        <w:rPr>
          <w:rFonts w:ascii="Times New Roman" w:eastAsia="Times New Roman" w:hAnsi="Times New Roman" w:cs="Times New Roman"/>
          <w:color w:val="000000"/>
          <w:sz w:val="24"/>
          <w:szCs w:val="24"/>
          <w:lang w:val="kk-KZ"/>
        </w:rPr>
        <w:t>ра</w:t>
      </w:r>
      <w:r>
        <w:rPr>
          <w:rFonts w:ascii="Times New Roman" w:eastAsia="Times New Roman" w:hAnsi="Times New Roman" w:cs="Times New Roman"/>
          <w:color w:val="000000"/>
          <w:spacing w:val="-1"/>
          <w:sz w:val="24"/>
          <w:szCs w:val="24"/>
          <w:lang w:val="kk-KZ"/>
        </w:rPr>
        <w:t>л</w:t>
      </w:r>
      <w:r>
        <w:rPr>
          <w:rFonts w:ascii="Times New Roman" w:eastAsia="Times New Roman" w:hAnsi="Times New Roman" w:cs="Times New Roman"/>
          <w:color w:val="000000"/>
          <w:sz w:val="24"/>
          <w:szCs w:val="24"/>
          <w:lang w:val="kk-KZ"/>
        </w:rPr>
        <w:t>ып,</w:t>
      </w:r>
      <w:r>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z w:val="24"/>
          <w:szCs w:val="24"/>
          <w:lang w:val="kk-KZ"/>
        </w:rPr>
        <w:t>ұс</w:t>
      </w:r>
      <w:r>
        <w:rPr>
          <w:rFonts w:ascii="Times New Roman" w:eastAsia="Times New Roman" w:hAnsi="Times New Roman" w:cs="Times New Roman"/>
          <w:color w:val="000000"/>
          <w:spacing w:val="-2"/>
          <w:sz w:val="24"/>
          <w:szCs w:val="24"/>
          <w:lang w:val="kk-KZ"/>
        </w:rPr>
        <w:t>ы</w:t>
      </w:r>
      <w:r>
        <w:rPr>
          <w:rFonts w:ascii="Times New Roman" w:eastAsia="Times New Roman" w:hAnsi="Times New Roman" w:cs="Times New Roman"/>
          <w:color w:val="000000"/>
          <w:sz w:val="24"/>
          <w:szCs w:val="24"/>
          <w:lang w:val="kk-KZ"/>
        </w:rPr>
        <w:t>н</w:t>
      </w:r>
      <w:r>
        <w:rPr>
          <w:rFonts w:ascii="Times New Roman" w:eastAsia="Times New Roman" w:hAnsi="Times New Roman" w:cs="Times New Roman"/>
          <w:color w:val="000000"/>
          <w:spacing w:val="2"/>
          <w:sz w:val="24"/>
          <w:szCs w:val="24"/>
          <w:lang w:val="kk-KZ"/>
        </w:rPr>
        <w:t>ы</w:t>
      </w:r>
      <w:r>
        <w:rPr>
          <w:rFonts w:ascii="Times New Roman" w:eastAsia="Times New Roman" w:hAnsi="Times New Roman" w:cs="Times New Roman"/>
          <w:color w:val="000000"/>
          <w:sz w:val="24"/>
          <w:szCs w:val="24"/>
          <w:lang w:val="kk-KZ"/>
        </w:rPr>
        <w:t>лды</w:t>
      </w:r>
    </w:p>
    <w:p w14:paraId="4FACFDC1" w14:textId="77777777" w:rsidR="005F3CFA" w:rsidRDefault="005F3CFA" w:rsidP="005F3CFA">
      <w:pPr>
        <w:spacing w:after="36" w:line="240" w:lineRule="exact"/>
        <w:rPr>
          <w:rFonts w:ascii="Times New Roman" w:eastAsia="Times New Roman" w:hAnsi="Times New Roman" w:cs="Times New Roman"/>
          <w:sz w:val="24"/>
          <w:szCs w:val="24"/>
          <w:lang w:val="kk-KZ"/>
        </w:rPr>
      </w:pPr>
    </w:p>
    <w:p w14:paraId="3A8FC62E" w14:textId="77777777" w:rsidR="005F3CFA" w:rsidRDefault="005F3CFA" w:rsidP="005F3CFA">
      <w:pPr>
        <w:widowControl w:val="0"/>
        <w:spacing w:after="0" w:line="240" w:lineRule="auto"/>
        <w:ind w:left="566" w:right="-20"/>
        <w:rPr>
          <w:rFonts w:ascii="Times New Roman" w:eastAsia="Times New Roman" w:hAnsi="Times New Roman" w:cs="Times New Roman"/>
          <w:sz w:val="24"/>
          <w:szCs w:val="24"/>
          <w:lang w:val="kk-KZ"/>
        </w:rPr>
        <w:sectPr w:rsidR="005F3CFA" w:rsidSect="005F3CFA">
          <w:pgSz w:w="11906" w:h="16838"/>
          <w:pgMar w:top="1134" w:right="850" w:bottom="1134" w:left="1701" w:header="0" w:footer="0" w:gutter="0"/>
          <w:cols w:space="708"/>
        </w:sectPr>
      </w:pPr>
      <w:r>
        <w:rPr>
          <w:rFonts w:ascii="Times New Roman" w:eastAsia="Times New Roman" w:hAnsi="Times New Roman" w:cs="Times New Roman"/>
          <w:color w:val="000000"/>
          <w:spacing w:val="-1"/>
          <w:sz w:val="24"/>
          <w:szCs w:val="24"/>
          <w:lang w:val="kk-KZ"/>
        </w:rPr>
        <w:t>"15</w:t>
      </w:r>
      <w:r>
        <w:rPr>
          <w:rFonts w:ascii="Times New Roman" w:eastAsia="Times New Roman" w:hAnsi="Times New Roman" w:cs="Times New Roman"/>
          <w:color w:val="000000"/>
          <w:sz w:val="24"/>
          <w:szCs w:val="24"/>
          <w:lang w:val="kk-KZ"/>
        </w:rPr>
        <w:t xml:space="preserve">"      10 </w:t>
      </w:r>
      <w:r>
        <w:rPr>
          <w:rFonts w:ascii="Times New Roman" w:eastAsia="Times New Roman" w:hAnsi="Times New Roman" w:cs="Times New Roman"/>
          <w:color w:val="000000"/>
          <w:spacing w:val="118"/>
          <w:sz w:val="24"/>
          <w:szCs w:val="24"/>
          <w:lang w:val="kk-KZ"/>
        </w:rPr>
        <w:t xml:space="preserve"> </w:t>
      </w:r>
      <w:r>
        <w:rPr>
          <w:rFonts w:ascii="Times New Roman" w:eastAsia="Times New Roman" w:hAnsi="Times New Roman" w:cs="Times New Roman"/>
          <w:color w:val="000000"/>
          <w:sz w:val="24"/>
          <w:szCs w:val="24"/>
          <w:lang w:val="kk-KZ"/>
        </w:rPr>
        <w:t>2024</w:t>
      </w:r>
      <w:r>
        <w:rPr>
          <w:rFonts w:ascii="Times New Roman" w:eastAsia="Times New Roman" w:hAnsi="Times New Roman" w:cs="Times New Roman"/>
          <w:color w:val="000000"/>
          <w:spacing w:val="1"/>
          <w:sz w:val="24"/>
          <w:szCs w:val="24"/>
          <w:lang w:val="kk-KZ"/>
        </w:rPr>
        <w:t xml:space="preserve"> </w:t>
      </w:r>
      <w:r>
        <w:rPr>
          <w:rFonts w:ascii="Times New Roman" w:eastAsia="Times New Roman" w:hAnsi="Times New Roman" w:cs="Times New Roman"/>
          <w:color w:val="000000"/>
          <w:w w:val="105"/>
          <w:sz w:val="24"/>
          <w:szCs w:val="24"/>
          <w:lang w:val="kk-KZ"/>
        </w:rPr>
        <w:t>ж</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z w:val="24"/>
          <w:szCs w:val="24"/>
          <w:lang w:val="kk-KZ"/>
        </w:rPr>
        <w:t>х</w:t>
      </w:r>
      <w:r>
        <w:rPr>
          <w:rFonts w:ascii="Times New Roman" w:eastAsia="Times New Roman" w:hAnsi="Times New Roman" w:cs="Times New Roman"/>
          <w:color w:val="000000"/>
          <w:w w:val="113"/>
          <w:sz w:val="24"/>
          <w:szCs w:val="24"/>
          <w:lang w:val="kk-KZ"/>
        </w:rPr>
        <w:t>а</w:t>
      </w:r>
      <w:r>
        <w:rPr>
          <w:rFonts w:ascii="Times New Roman" w:eastAsia="Times New Roman" w:hAnsi="Times New Roman" w:cs="Times New Roman"/>
          <w:color w:val="000000"/>
          <w:w w:val="112"/>
          <w:sz w:val="24"/>
          <w:szCs w:val="24"/>
          <w:lang w:val="kk-KZ"/>
        </w:rPr>
        <w:t>т</w:t>
      </w:r>
      <w:r>
        <w:rPr>
          <w:rFonts w:ascii="Times New Roman" w:eastAsia="Times New Roman" w:hAnsi="Times New Roman" w:cs="Times New Roman"/>
          <w:color w:val="000000"/>
          <w:spacing w:val="2"/>
          <w:w w:val="112"/>
          <w:sz w:val="24"/>
          <w:szCs w:val="24"/>
          <w:lang w:val="kk-KZ"/>
        </w:rPr>
        <w:t>т</w:t>
      </w:r>
      <w:r>
        <w:rPr>
          <w:rFonts w:ascii="Times New Roman" w:eastAsia="Times New Roman" w:hAnsi="Times New Roman" w:cs="Times New Roman"/>
          <w:color w:val="000000"/>
          <w:w w:val="113"/>
          <w:sz w:val="24"/>
          <w:szCs w:val="24"/>
          <w:lang w:val="kk-KZ"/>
        </w:rPr>
        <w:t>а</w:t>
      </w:r>
      <w:r>
        <w:rPr>
          <w:rFonts w:ascii="Times New Roman" w:eastAsia="Times New Roman" w:hAnsi="Times New Roman" w:cs="Times New Roman"/>
          <w:color w:val="000000"/>
          <w:w w:val="108"/>
          <w:sz w:val="24"/>
          <w:szCs w:val="24"/>
          <w:lang w:val="kk-KZ"/>
        </w:rPr>
        <w:t>м</w:t>
      </w:r>
      <w:r>
        <w:rPr>
          <w:rFonts w:ascii="Times New Roman" w:eastAsia="Times New Roman" w:hAnsi="Times New Roman" w:cs="Times New Roman"/>
          <w:color w:val="000000"/>
          <w:spacing w:val="1"/>
          <w:w w:val="113"/>
          <w:sz w:val="24"/>
          <w:szCs w:val="24"/>
          <w:lang w:val="kk-KZ"/>
        </w:rPr>
        <w:t>а</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w w:val="105"/>
          <w:sz w:val="24"/>
          <w:szCs w:val="24"/>
          <w:lang w:val="kk-KZ"/>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sz w:val="24"/>
          <w:szCs w:val="24"/>
          <w:lang w:val="kk-KZ"/>
        </w:rPr>
        <w:tab/>
      </w:r>
    </w:p>
    <w:p w14:paraId="38B2B039" w14:textId="77777777" w:rsidR="005F3CFA" w:rsidRDefault="005F3CFA" w:rsidP="005F3CFA">
      <w:pPr>
        <w:widowControl w:val="0"/>
        <w:spacing w:after="0" w:line="240" w:lineRule="auto"/>
        <w:jc w:val="center"/>
        <w:rPr>
          <w:rFonts w:ascii="Times New Roman" w:eastAsia="Times New Roman" w:hAnsi="Times New Roman" w:cs="Times New Roman"/>
          <w:b/>
          <w:bCs/>
          <w:color w:val="000000"/>
          <w:w w:val="109"/>
          <w:sz w:val="36"/>
          <w:szCs w:val="36"/>
          <w:lang w:val="kk-KZ"/>
        </w:rPr>
      </w:pPr>
      <w:r>
        <w:rPr>
          <w:rFonts w:ascii="Times New Roman" w:eastAsia="Times New Roman" w:hAnsi="Times New Roman" w:cs="Times New Roman"/>
          <w:b/>
          <w:bCs/>
          <w:color w:val="000000"/>
          <w:w w:val="109"/>
          <w:sz w:val="36"/>
          <w:szCs w:val="36"/>
          <w:lang w:val="kk-KZ"/>
        </w:rPr>
        <w:lastRenderedPageBreak/>
        <w:t>Кіріспе</w:t>
      </w:r>
    </w:p>
    <w:p w14:paraId="3A1F488F" w14:textId="77777777" w:rsidR="005F3CFA" w:rsidRDefault="005F3CFA" w:rsidP="005F3CFA">
      <w:pPr>
        <w:widowControl w:val="0"/>
        <w:spacing w:after="0" w:line="240" w:lineRule="auto"/>
        <w:rPr>
          <w:rFonts w:ascii="Times New Roman" w:eastAsia="Times New Roman" w:hAnsi="Times New Roman" w:cs="Times New Roman"/>
          <w:b/>
          <w:bCs/>
          <w:color w:val="000000"/>
          <w:w w:val="109"/>
          <w:sz w:val="36"/>
          <w:szCs w:val="36"/>
          <w:lang w:val="kk-KZ"/>
        </w:rPr>
      </w:pPr>
    </w:p>
    <w:p w14:paraId="5D2F6539" w14:textId="3FAA2552" w:rsidR="005F3CFA" w:rsidRDefault="005F3CFA" w:rsidP="005F3CFA">
      <w:pPr>
        <w:jc w:val="both"/>
        <w:rPr>
          <w:rFonts w:ascii="Times New Roman" w:hAnsi="Times New Roman"/>
          <w:sz w:val="36"/>
          <w:szCs w:val="36"/>
          <w:lang w:val="kk-KZ"/>
        </w:rPr>
      </w:pPr>
      <w:r>
        <w:rPr>
          <w:rFonts w:ascii="Times New Roman" w:eastAsia="Times New Roman" w:hAnsi="Times New Roman" w:cs="Times New Roman"/>
          <w:bCs/>
          <w:sz w:val="36"/>
          <w:szCs w:val="36"/>
          <w:lang w:val="kk-KZ"/>
        </w:rPr>
        <w:t>”Стратегиялық басқару”</w:t>
      </w:r>
      <w:r>
        <w:rPr>
          <w:rFonts w:ascii="Times New Roman" w:hAnsi="Times New Roman" w:cs="Times New Roman"/>
          <w:bCs/>
          <w:sz w:val="36"/>
          <w:szCs w:val="36"/>
          <w:lang w:val="kk-KZ"/>
        </w:rPr>
        <w:t xml:space="preserve"> </w:t>
      </w:r>
      <w:r>
        <w:rPr>
          <w:rFonts w:ascii="Times New Roman" w:eastAsia="Times New Roman" w:hAnsi="Times New Roman" w:cs="Times New Roman"/>
          <w:bCs/>
          <w:color w:val="000000"/>
          <w:sz w:val="36"/>
          <w:szCs w:val="36"/>
          <w:lang w:val="kk-KZ"/>
        </w:rPr>
        <w:t>п</w:t>
      </w:r>
      <w:r>
        <w:rPr>
          <w:rFonts w:ascii="Times New Roman" w:eastAsia="Times New Roman" w:hAnsi="Times New Roman" w:cs="Times New Roman"/>
          <w:bCs/>
          <w:color w:val="000000"/>
          <w:spacing w:val="1"/>
          <w:sz w:val="36"/>
          <w:szCs w:val="36"/>
          <w:lang w:val="kk-KZ"/>
        </w:rPr>
        <w:t>ә</w:t>
      </w:r>
      <w:r>
        <w:rPr>
          <w:rFonts w:ascii="Times New Roman" w:eastAsia="Times New Roman" w:hAnsi="Times New Roman" w:cs="Times New Roman"/>
          <w:bCs/>
          <w:color w:val="000000"/>
          <w:sz w:val="36"/>
          <w:szCs w:val="36"/>
          <w:lang w:val="kk-KZ"/>
        </w:rPr>
        <w:t>ні</w:t>
      </w:r>
      <w:r>
        <w:rPr>
          <w:rFonts w:ascii="Times New Roman" w:eastAsia="Times New Roman" w:hAnsi="Times New Roman" w:cs="Times New Roman"/>
          <w:bCs/>
          <w:color w:val="000000"/>
          <w:spacing w:val="38"/>
          <w:sz w:val="36"/>
          <w:szCs w:val="36"/>
          <w:lang w:val="kk-KZ"/>
        </w:rPr>
        <w:t xml:space="preserve"> 7М04112-</w:t>
      </w:r>
      <w:r>
        <w:rPr>
          <w:rFonts w:ascii="Times New Roman" w:eastAsia="Times New Roman" w:hAnsi="Times New Roman" w:cs="Times New Roman"/>
          <w:color w:val="000000"/>
          <w:spacing w:val="2"/>
          <w:sz w:val="36"/>
          <w:szCs w:val="36"/>
          <w:lang w:val="kk-KZ"/>
        </w:rPr>
        <w:t>"</w:t>
      </w:r>
      <w:r>
        <w:rPr>
          <w:rFonts w:ascii="Times New Roman" w:eastAsia="Times New Roman" w:hAnsi="Times New Roman" w:cs="Times New Roman"/>
          <w:color w:val="000000"/>
          <w:spacing w:val="3"/>
          <w:w w:val="106"/>
          <w:sz w:val="36"/>
          <w:szCs w:val="36"/>
          <w:lang w:val="kk-KZ"/>
        </w:rPr>
        <w:t>Менеджмент</w:t>
      </w:r>
      <w:r>
        <w:rPr>
          <w:rFonts w:ascii="Times New Roman" w:eastAsia="Times New Roman" w:hAnsi="Times New Roman" w:cs="Times New Roman"/>
          <w:color w:val="000000"/>
          <w:spacing w:val="4"/>
          <w:sz w:val="36"/>
          <w:szCs w:val="36"/>
          <w:lang w:val="kk-KZ"/>
        </w:rPr>
        <w:t>"</w:t>
      </w:r>
      <w:r>
        <w:rPr>
          <w:rFonts w:ascii="Times New Roman" w:eastAsia="Times New Roman" w:hAnsi="Times New Roman" w:cs="Times New Roman"/>
          <w:color w:val="000000"/>
          <w:sz w:val="36"/>
          <w:szCs w:val="36"/>
          <w:lang w:val="kk-KZ"/>
        </w:rPr>
        <w:t xml:space="preserve"> ма</w:t>
      </w:r>
      <w:r>
        <w:rPr>
          <w:rFonts w:ascii="Times New Roman" w:eastAsia="Times New Roman" w:hAnsi="Times New Roman" w:cs="Times New Roman"/>
          <w:color w:val="000000"/>
          <w:spacing w:val="-2"/>
          <w:sz w:val="36"/>
          <w:szCs w:val="36"/>
          <w:lang w:val="kk-KZ"/>
        </w:rPr>
        <w:t>м</w:t>
      </w:r>
      <w:r>
        <w:rPr>
          <w:rFonts w:ascii="Times New Roman" w:eastAsia="Times New Roman" w:hAnsi="Times New Roman" w:cs="Times New Roman"/>
          <w:color w:val="000000"/>
          <w:sz w:val="36"/>
          <w:szCs w:val="36"/>
          <w:lang w:val="kk-KZ"/>
        </w:rPr>
        <w:t>анд</w:t>
      </w:r>
      <w:r>
        <w:rPr>
          <w:rFonts w:ascii="Times New Roman" w:eastAsia="Times New Roman" w:hAnsi="Times New Roman" w:cs="Times New Roman"/>
          <w:color w:val="000000"/>
          <w:spacing w:val="2"/>
          <w:sz w:val="36"/>
          <w:szCs w:val="36"/>
          <w:lang w:val="kk-KZ"/>
        </w:rPr>
        <w:t>ы</w:t>
      </w:r>
      <w:r>
        <w:rPr>
          <w:rFonts w:ascii="Times New Roman" w:eastAsia="Times New Roman" w:hAnsi="Times New Roman" w:cs="Times New Roman"/>
          <w:color w:val="000000"/>
          <w:sz w:val="36"/>
          <w:szCs w:val="36"/>
          <w:lang w:val="kk-KZ"/>
        </w:rPr>
        <w:t>ғы</w:t>
      </w:r>
      <w:r>
        <w:rPr>
          <w:rFonts w:ascii="Times New Roman" w:eastAsia="Times New Roman" w:hAnsi="Times New Roman" w:cs="Times New Roman"/>
          <w:color w:val="000000"/>
          <w:spacing w:val="58"/>
          <w:sz w:val="36"/>
          <w:szCs w:val="36"/>
          <w:lang w:val="kk-KZ"/>
        </w:rPr>
        <w:t xml:space="preserve"> </w:t>
      </w:r>
      <w:r>
        <w:rPr>
          <w:rFonts w:ascii="Times New Roman" w:eastAsia="Times New Roman" w:hAnsi="Times New Roman" w:cs="Times New Roman"/>
          <w:color w:val="000000"/>
          <w:sz w:val="36"/>
          <w:szCs w:val="36"/>
          <w:lang w:val="kk-KZ"/>
        </w:rPr>
        <w:t>1</w:t>
      </w:r>
      <w:r>
        <w:rPr>
          <w:rFonts w:ascii="Times New Roman" w:eastAsia="Times New Roman" w:hAnsi="Times New Roman" w:cs="Times New Roman"/>
          <w:color w:val="000000"/>
          <w:spacing w:val="60"/>
          <w:sz w:val="36"/>
          <w:szCs w:val="36"/>
          <w:lang w:val="kk-KZ"/>
        </w:rPr>
        <w:t xml:space="preserve"> </w:t>
      </w:r>
      <w:r>
        <w:rPr>
          <w:rFonts w:ascii="Times New Roman" w:eastAsia="Times New Roman" w:hAnsi="Times New Roman" w:cs="Times New Roman"/>
          <w:color w:val="000000"/>
          <w:spacing w:val="3"/>
          <w:sz w:val="36"/>
          <w:szCs w:val="36"/>
          <w:lang w:val="kk-KZ"/>
        </w:rPr>
        <w:t>к</w:t>
      </w:r>
      <w:r>
        <w:rPr>
          <w:rFonts w:ascii="Times New Roman" w:eastAsia="Times New Roman" w:hAnsi="Times New Roman" w:cs="Times New Roman"/>
          <w:color w:val="000000"/>
          <w:spacing w:val="-4"/>
          <w:sz w:val="36"/>
          <w:szCs w:val="36"/>
          <w:lang w:val="kk-KZ"/>
        </w:rPr>
        <w:t>у</w:t>
      </w:r>
      <w:r>
        <w:rPr>
          <w:rFonts w:ascii="Times New Roman" w:eastAsia="Times New Roman" w:hAnsi="Times New Roman" w:cs="Times New Roman"/>
          <w:color w:val="000000"/>
          <w:spacing w:val="2"/>
          <w:sz w:val="36"/>
          <w:szCs w:val="36"/>
          <w:lang w:val="kk-KZ"/>
        </w:rPr>
        <w:t>р</w:t>
      </w:r>
      <w:r>
        <w:rPr>
          <w:rFonts w:ascii="Times New Roman" w:eastAsia="Times New Roman" w:hAnsi="Times New Roman" w:cs="Times New Roman"/>
          <w:color w:val="000000"/>
          <w:sz w:val="36"/>
          <w:szCs w:val="36"/>
          <w:lang w:val="kk-KZ"/>
        </w:rPr>
        <w:t>с</w:t>
      </w:r>
      <w:r>
        <w:rPr>
          <w:rFonts w:ascii="Times New Roman" w:eastAsia="Times New Roman" w:hAnsi="Times New Roman" w:cs="Times New Roman"/>
          <w:color w:val="000000"/>
          <w:spacing w:val="60"/>
          <w:sz w:val="36"/>
          <w:szCs w:val="36"/>
          <w:lang w:val="kk-KZ"/>
        </w:rPr>
        <w:t xml:space="preserve"> </w:t>
      </w:r>
      <w:r>
        <w:rPr>
          <w:rFonts w:ascii="Times New Roman" w:eastAsia="Times New Roman" w:hAnsi="Times New Roman" w:cs="Times New Roman"/>
          <w:color w:val="000000"/>
          <w:sz w:val="36"/>
          <w:szCs w:val="36"/>
          <w:lang w:val="kk-KZ"/>
        </w:rPr>
        <w:t>магистранттары</w:t>
      </w:r>
      <w:r>
        <w:rPr>
          <w:rFonts w:ascii="Times New Roman" w:eastAsia="Times New Roman" w:hAnsi="Times New Roman" w:cs="Times New Roman"/>
          <w:color w:val="000000"/>
          <w:spacing w:val="60"/>
          <w:sz w:val="36"/>
          <w:szCs w:val="36"/>
          <w:lang w:val="kk-KZ"/>
        </w:rPr>
        <w:t xml:space="preserve"> </w:t>
      </w:r>
      <w:r>
        <w:rPr>
          <w:rFonts w:ascii="Times New Roman" w:eastAsia="Times New Roman" w:hAnsi="Times New Roman" w:cs="Times New Roman"/>
          <w:color w:val="000000"/>
          <w:sz w:val="36"/>
          <w:szCs w:val="36"/>
          <w:lang w:val="kk-KZ"/>
        </w:rPr>
        <w:t>үш</w:t>
      </w:r>
      <w:r>
        <w:rPr>
          <w:rFonts w:ascii="Times New Roman" w:eastAsia="Times New Roman" w:hAnsi="Times New Roman" w:cs="Times New Roman"/>
          <w:color w:val="000000"/>
          <w:spacing w:val="1"/>
          <w:sz w:val="36"/>
          <w:szCs w:val="36"/>
          <w:lang w:val="kk-KZ"/>
        </w:rPr>
        <w:t>і</w:t>
      </w:r>
      <w:r>
        <w:rPr>
          <w:rFonts w:ascii="Times New Roman" w:eastAsia="Times New Roman" w:hAnsi="Times New Roman" w:cs="Times New Roman"/>
          <w:color w:val="000000"/>
          <w:sz w:val="36"/>
          <w:szCs w:val="36"/>
          <w:lang w:val="kk-KZ"/>
        </w:rPr>
        <w:t>н:</w:t>
      </w:r>
      <w:r>
        <w:rPr>
          <w:rFonts w:ascii="Times New Roman" w:eastAsia="Times New Roman" w:hAnsi="Times New Roman" w:cs="Times New Roman"/>
          <w:color w:val="000000"/>
          <w:spacing w:val="60"/>
          <w:sz w:val="36"/>
          <w:szCs w:val="36"/>
          <w:lang w:val="kk-KZ"/>
        </w:rPr>
        <w:t xml:space="preserve"> </w:t>
      </w:r>
      <w:r w:rsidRPr="000C7488">
        <w:rPr>
          <w:rFonts w:ascii="Times New Roman" w:hAnsi="Times New Roman" w:cs="Times New Roman"/>
          <w:sz w:val="36"/>
          <w:szCs w:val="36"/>
          <w:lang w:val="kk-KZ"/>
        </w:rPr>
        <w:t>20.01.2025 – 03.05.2025</w:t>
      </w:r>
      <w:r>
        <w:rPr>
          <w:rFonts w:ascii="Times New Roman" w:hAnsi="Times New Roman"/>
          <w:sz w:val="36"/>
          <w:szCs w:val="36"/>
          <w:lang w:val="kk-KZ"/>
        </w:rPr>
        <w:t xml:space="preserve"> </w:t>
      </w:r>
      <w:r>
        <w:rPr>
          <w:rFonts w:ascii="Times New Roman" w:eastAsia="Times New Roman" w:hAnsi="Times New Roman" w:cs="Times New Roman"/>
          <w:color w:val="000000"/>
          <w:sz w:val="36"/>
          <w:szCs w:val="36"/>
          <w:lang w:val="kk-KZ"/>
        </w:rPr>
        <w:t>ара</w:t>
      </w:r>
      <w:r>
        <w:rPr>
          <w:rFonts w:ascii="Times New Roman" w:eastAsia="Times New Roman" w:hAnsi="Times New Roman" w:cs="Times New Roman"/>
          <w:color w:val="000000"/>
          <w:spacing w:val="-1"/>
          <w:sz w:val="36"/>
          <w:szCs w:val="36"/>
          <w:lang w:val="kk-KZ"/>
        </w:rPr>
        <w:t>л</w:t>
      </w:r>
      <w:r>
        <w:rPr>
          <w:rFonts w:ascii="Times New Roman" w:eastAsia="Times New Roman" w:hAnsi="Times New Roman" w:cs="Times New Roman"/>
          <w:color w:val="000000"/>
          <w:sz w:val="36"/>
          <w:szCs w:val="36"/>
          <w:lang w:val="kk-KZ"/>
        </w:rPr>
        <w:t>ығында</w:t>
      </w:r>
      <w:r>
        <w:rPr>
          <w:rFonts w:ascii="Times New Roman" w:eastAsia="Times New Roman" w:hAnsi="Times New Roman" w:cs="Times New Roman"/>
          <w:color w:val="000000"/>
          <w:spacing w:val="-2"/>
          <w:sz w:val="36"/>
          <w:szCs w:val="36"/>
          <w:lang w:val="kk-KZ"/>
        </w:rPr>
        <w:t xml:space="preserve"> о</w:t>
      </w:r>
      <w:r>
        <w:rPr>
          <w:rFonts w:ascii="Times New Roman" w:eastAsia="Times New Roman" w:hAnsi="Times New Roman" w:cs="Times New Roman"/>
          <w:color w:val="000000"/>
          <w:spacing w:val="-1"/>
          <w:sz w:val="36"/>
          <w:szCs w:val="36"/>
          <w:lang w:val="kk-KZ"/>
        </w:rPr>
        <w:t>қ</w:t>
      </w:r>
      <w:r>
        <w:rPr>
          <w:rFonts w:ascii="Times New Roman" w:eastAsia="Times New Roman" w:hAnsi="Times New Roman" w:cs="Times New Roman"/>
          <w:color w:val="000000"/>
          <w:sz w:val="36"/>
          <w:szCs w:val="36"/>
          <w:lang w:val="kk-KZ"/>
        </w:rPr>
        <w:t>ытылады .  Жин</w:t>
      </w:r>
      <w:r>
        <w:rPr>
          <w:rFonts w:ascii="Times New Roman" w:eastAsia="Times New Roman" w:hAnsi="Times New Roman" w:cs="Times New Roman"/>
          <w:color w:val="000000"/>
          <w:spacing w:val="1"/>
          <w:sz w:val="36"/>
          <w:szCs w:val="36"/>
          <w:lang w:val="kk-KZ"/>
        </w:rPr>
        <w:t>ақ</w:t>
      </w:r>
      <w:r>
        <w:rPr>
          <w:rFonts w:ascii="Times New Roman" w:eastAsia="Times New Roman" w:hAnsi="Times New Roman" w:cs="Times New Roman"/>
          <w:color w:val="000000"/>
          <w:sz w:val="36"/>
          <w:szCs w:val="36"/>
          <w:lang w:val="kk-KZ"/>
        </w:rPr>
        <w:t>т</w:t>
      </w:r>
      <w:r>
        <w:rPr>
          <w:rFonts w:ascii="Times New Roman" w:eastAsia="Times New Roman" w:hAnsi="Times New Roman" w:cs="Times New Roman"/>
          <w:color w:val="000000"/>
          <w:spacing w:val="1"/>
          <w:sz w:val="36"/>
          <w:szCs w:val="36"/>
          <w:lang w:val="kk-KZ"/>
        </w:rPr>
        <w:t>а</w:t>
      </w:r>
      <w:r>
        <w:rPr>
          <w:rFonts w:ascii="Times New Roman" w:eastAsia="Times New Roman" w:hAnsi="Times New Roman" w:cs="Times New Roman"/>
          <w:color w:val="000000"/>
          <w:sz w:val="36"/>
          <w:szCs w:val="36"/>
          <w:lang w:val="kk-KZ"/>
        </w:rPr>
        <w:t>ғ</w:t>
      </w:r>
      <w:r>
        <w:rPr>
          <w:rFonts w:ascii="Times New Roman" w:eastAsia="Times New Roman" w:hAnsi="Times New Roman" w:cs="Times New Roman"/>
          <w:color w:val="000000"/>
          <w:spacing w:val="1"/>
          <w:sz w:val="36"/>
          <w:szCs w:val="36"/>
          <w:lang w:val="kk-KZ"/>
        </w:rPr>
        <w:t>а</w:t>
      </w:r>
      <w:r>
        <w:rPr>
          <w:rFonts w:ascii="Times New Roman" w:eastAsia="Times New Roman" w:hAnsi="Times New Roman" w:cs="Times New Roman"/>
          <w:color w:val="000000"/>
          <w:sz w:val="36"/>
          <w:szCs w:val="36"/>
          <w:lang w:val="kk-KZ"/>
        </w:rPr>
        <w:t>н</w:t>
      </w:r>
      <w:r>
        <w:rPr>
          <w:rFonts w:ascii="Times New Roman" w:eastAsia="Times New Roman" w:hAnsi="Times New Roman" w:cs="Times New Roman"/>
          <w:color w:val="000000"/>
          <w:spacing w:val="6"/>
          <w:sz w:val="36"/>
          <w:szCs w:val="36"/>
          <w:lang w:val="kk-KZ"/>
        </w:rPr>
        <w:t xml:space="preserve"> </w:t>
      </w:r>
      <w:r>
        <w:rPr>
          <w:rFonts w:ascii="Times New Roman" w:eastAsia="Times New Roman" w:hAnsi="Times New Roman" w:cs="Times New Roman"/>
          <w:color w:val="000000"/>
          <w:sz w:val="36"/>
          <w:szCs w:val="36"/>
          <w:lang w:val="kk-KZ"/>
        </w:rPr>
        <w:t>теори</w:t>
      </w:r>
      <w:r>
        <w:rPr>
          <w:rFonts w:ascii="Times New Roman" w:eastAsia="Times New Roman" w:hAnsi="Times New Roman" w:cs="Times New Roman"/>
          <w:color w:val="000000"/>
          <w:spacing w:val="3"/>
          <w:sz w:val="36"/>
          <w:szCs w:val="36"/>
          <w:lang w:val="kk-KZ"/>
        </w:rPr>
        <w:t>я</w:t>
      </w:r>
      <w:r>
        <w:rPr>
          <w:rFonts w:ascii="Times New Roman" w:eastAsia="Times New Roman" w:hAnsi="Times New Roman" w:cs="Times New Roman"/>
          <w:color w:val="000000"/>
          <w:sz w:val="36"/>
          <w:szCs w:val="36"/>
          <w:lang w:val="kk-KZ"/>
        </w:rPr>
        <w:t>л</w:t>
      </w:r>
      <w:r>
        <w:rPr>
          <w:rFonts w:ascii="Times New Roman" w:eastAsia="Times New Roman" w:hAnsi="Times New Roman" w:cs="Times New Roman"/>
          <w:color w:val="000000"/>
          <w:spacing w:val="-2"/>
          <w:sz w:val="36"/>
          <w:szCs w:val="36"/>
          <w:lang w:val="kk-KZ"/>
        </w:rPr>
        <w:t>ы</w:t>
      </w:r>
      <w:r>
        <w:rPr>
          <w:rFonts w:ascii="Times New Roman" w:eastAsia="Times New Roman" w:hAnsi="Times New Roman" w:cs="Times New Roman"/>
          <w:color w:val="000000"/>
          <w:sz w:val="36"/>
          <w:szCs w:val="36"/>
          <w:lang w:val="kk-KZ"/>
        </w:rPr>
        <w:t>қ</w:t>
      </w:r>
      <w:r>
        <w:rPr>
          <w:rFonts w:ascii="Times New Roman" w:eastAsia="Times New Roman" w:hAnsi="Times New Roman" w:cs="Times New Roman"/>
          <w:color w:val="000000"/>
          <w:spacing w:val="4"/>
          <w:sz w:val="36"/>
          <w:szCs w:val="36"/>
          <w:lang w:val="kk-KZ"/>
        </w:rPr>
        <w:t xml:space="preserve"> </w:t>
      </w:r>
      <w:r>
        <w:rPr>
          <w:rFonts w:ascii="Times New Roman" w:eastAsia="Times New Roman" w:hAnsi="Times New Roman" w:cs="Times New Roman"/>
          <w:color w:val="000000"/>
          <w:sz w:val="36"/>
          <w:szCs w:val="36"/>
          <w:lang w:val="kk-KZ"/>
        </w:rPr>
        <w:t>және</w:t>
      </w:r>
      <w:r>
        <w:rPr>
          <w:rFonts w:ascii="Times New Roman" w:eastAsia="Times New Roman" w:hAnsi="Times New Roman" w:cs="Times New Roman"/>
          <w:color w:val="000000"/>
          <w:spacing w:val="8"/>
          <w:sz w:val="36"/>
          <w:szCs w:val="36"/>
          <w:lang w:val="kk-KZ"/>
        </w:rPr>
        <w:t xml:space="preserve"> </w:t>
      </w:r>
      <w:r>
        <w:rPr>
          <w:rFonts w:ascii="Times New Roman" w:eastAsia="Times New Roman" w:hAnsi="Times New Roman" w:cs="Times New Roman"/>
          <w:color w:val="000000"/>
          <w:sz w:val="36"/>
          <w:szCs w:val="36"/>
          <w:lang w:val="kk-KZ"/>
        </w:rPr>
        <w:t>практ</w:t>
      </w:r>
      <w:r>
        <w:rPr>
          <w:rFonts w:ascii="Times New Roman" w:eastAsia="Times New Roman" w:hAnsi="Times New Roman" w:cs="Times New Roman"/>
          <w:color w:val="000000"/>
          <w:spacing w:val="4"/>
          <w:sz w:val="36"/>
          <w:szCs w:val="36"/>
          <w:lang w:val="kk-KZ"/>
        </w:rPr>
        <w:t>и</w:t>
      </w:r>
      <w:r>
        <w:rPr>
          <w:rFonts w:ascii="Times New Roman" w:eastAsia="Times New Roman" w:hAnsi="Times New Roman" w:cs="Times New Roman"/>
          <w:color w:val="000000"/>
          <w:sz w:val="36"/>
          <w:szCs w:val="36"/>
          <w:lang w:val="kk-KZ"/>
        </w:rPr>
        <w:t>кал</w:t>
      </w:r>
      <w:r>
        <w:rPr>
          <w:rFonts w:ascii="Times New Roman" w:eastAsia="Times New Roman" w:hAnsi="Times New Roman" w:cs="Times New Roman"/>
          <w:color w:val="000000"/>
          <w:spacing w:val="1"/>
          <w:sz w:val="36"/>
          <w:szCs w:val="36"/>
          <w:lang w:val="kk-KZ"/>
        </w:rPr>
        <w:t>ы</w:t>
      </w:r>
      <w:r>
        <w:rPr>
          <w:rFonts w:ascii="Times New Roman" w:eastAsia="Times New Roman" w:hAnsi="Times New Roman" w:cs="Times New Roman"/>
          <w:color w:val="000000"/>
          <w:sz w:val="36"/>
          <w:szCs w:val="36"/>
          <w:lang w:val="kk-KZ"/>
        </w:rPr>
        <w:t>қ</w:t>
      </w:r>
      <w:r>
        <w:rPr>
          <w:rFonts w:ascii="Times New Roman" w:eastAsia="Times New Roman" w:hAnsi="Times New Roman" w:cs="Times New Roman"/>
          <w:color w:val="000000"/>
          <w:spacing w:val="3"/>
          <w:sz w:val="36"/>
          <w:szCs w:val="36"/>
          <w:lang w:val="kk-KZ"/>
        </w:rPr>
        <w:t xml:space="preserve"> </w:t>
      </w:r>
      <w:r>
        <w:rPr>
          <w:rFonts w:ascii="Times New Roman" w:eastAsia="Times New Roman" w:hAnsi="Times New Roman" w:cs="Times New Roman"/>
          <w:color w:val="000000"/>
          <w:sz w:val="36"/>
          <w:szCs w:val="36"/>
          <w:lang w:val="kk-KZ"/>
        </w:rPr>
        <w:t>б</w:t>
      </w:r>
      <w:r>
        <w:rPr>
          <w:rFonts w:ascii="Times New Roman" w:eastAsia="Times New Roman" w:hAnsi="Times New Roman" w:cs="Times New Roman"/>
          <w:color w:val="000000"/>
          <w:spacing w:val="3"/>
          <w:sz w:val="36"/>
          <w:szCs w:val="36"/>
          <w:lang w:val="kk-KZ"/>
        </w:rPr>
        <w:t>і</w:t>
      </w:r>
      <w:r>
        <w:rPr>
          <w:rFonts w:ascii="Times New Roman" w:eastAsia="Times New Roman" w:hAnsi="Times New Roman" w:cs="Times New Roman"/>
          <w:color w:val="000000"/>
          <w:sz w:val="36"/>
          <w:szCs w:val="36"/>
          <w:lang w:val="kk-KZ"/>
        </w:rPr>
        <w:t>лім</w:t>
      </w:r>
      <w:r>
        <w:rPr>
          <w:rFonts w:ascii="Times New Roman" w:eastAsia="Times New Roman" w:hAnsi="Times New Roman" w:cs="Times New Roman"/>
          <w:color w:val="000000"/>
          <w:spacing w:val="-2"/>
          <w:sz w:val="36"/>
          <w:szCs w:val="36"/>
          <w:lang w:val="kk-KZ"/>
        </w:rPr>
        <w:t>д</w:t>
      </w:r>
      <w:r>
        <w:rPr>
          <w:rFonts w:ascii="Times New Roman" w:eastAsia="Times New Roman" w:hAnsi="Times New Roman" w:cs="Times New Roman"/>
          <w:color w:val="000000"/>
          <w:sz w:val="36"/>
          <w:szCs w:val="36"/>
          <w:lang w:val="kk-KZ"/>
        </w:rPr>
        <w:t>ерін</w:t>
      </w:r>
      <w:r>
        <w:rPr>
          <w:rFonts w:ascii="Times New Roman" w:eastAsia="Times New Roman" w:hAnsi="Times New Roman" w:cs="Times New Roman"/>
          <w:color w:val="000000"/>
          <w:spacing w:val="3"/>
          <w:sz w:val="36"/>
          <w:szCs w:val="36"/>
          <w:lang w:val="kk-KZ"/>
        </w:rPr>
        <w:t>і</w:t>
      </w:r>
      <w:r>
        <w:rPr>
          <w:rFonts w:ascii="Times New Roman" w:eastAsia="Times New Roman" w:hAnsi="Times New Roman" w:cs="Times New Roman"/>
          <w:color w:val="000000"/>
          <w:sz w:val="36"/>
          <w:szCs w:val="36"/>
          <w:lang w:val="kk-KZ"/>
        </w:rPr>
        <w:t>ң</w:t>
      </w:r>
      <w:r>
        <w:rPr>
          <w:rFonts w:ascii="Times New Roman" w:eastAsia="Times New Roman" w:hAnsi="Times New Roman" w:cs="Times New Roman"/>
          <w:color w:val="000000"/>
          <w:spacing w:val="7"/>
          <w:sz w:val="36"/>
          <w:szCs w:val="36"/>
          <w:lang w:val="kk-KZ"/>
        </w:rPr>
        <w:t xml:space="preserve"> </w:t>
      </w:r>
      <w:r>
        <w:rPr>
          <w:rFonts w:ascii="Times New Roman" w:eastAsia="Times New Roman" w:hAnsi="Times New Roman" w:cs="Times New Roman"/>
          <w:color w:val="000000"/>
          <w:sz w:val="36"/>
          <w:szCs w:val="36"/>
          <w:lang w:val="kk-KZ"/>
        </w:rPr>
        <w:t>қ</w:t>
      </w:r>
      <w:r>
        <w:rPr>
          <w:rFonts w:ascii="Times New Roman" w:eastAsia="Times New Roman" w:hAnsi="Times New Roman" w:cs="Times New Roman"/>
          <w:color w:val="000000"/>
          <w:spacing w:val="3"/>
          <w:sz w:val="36"/>
          <w:szCs w:val="36"/>
          <w:lang w:val="kk-KZ"/>
        </w:rPr>
        <w:t>о</w:t>
      </w:r>
      <w:r>
        <w:rPr>
          <w:rFonts w:ascii="Times New Roman" w:eastAsia="Times New Roman" w:hAnsi="Times New Roman" w:cs="Times New Roman"/>
          <w:color w:val="000000"/>
          <w:sz w:val="36"/>
          <w:szCs w:val="36"/>
          <w:lang w:val="kk-KZ"/>
        </w:rPr>
        <w:t>ры</w:t>
      </w:r>
      <w:r>
        <w:rPr>
          <w:rFonts w:ascii="Times New Roman" w:eastAsia="Times New Roman" w:hAnsi="Times New Roman" w:cs="Times New Roman"/>
          <w:color w:val="000000"/>
          <w:spacing w:val="-1"/>
          <w:sz w:val="36"/>
          <w:szCs w:val="36"/>
          <w:lang w:val="kk-KZ"/>
        </w:rPr>
        <w:t>т</w:t>
      </w:r>
      <w:r>
        <w:rPr>
          <w:rFonts w:ascii="Times New Roman" w:eastAsia="Times New Roman" w:hAnsi="Times New Roman" w:cs="Times New Roman"/>
          <w:color w:val="000000"/>
          <w:spacing w:val="-3"/>
          <w:sz w:val="36"/>
          <w:szCs w:val="36"/>
          <w:lang w:val="kk-KZ"/>
        </w:rPr>
        <w:t>ы</w:t>
      </w:r>
      <w:r>
        <w:rPr>
          <w:rFonts w:ascii="Times New Roman" w:eastAsia="Times New Roman" w:hAnsi="Times New Roman" w:cs="Times New Roman"/>
          <w:color w:val="000000"/>
          <w:sz w:val="36"/>
          <w:szCs w:val="36"/>
          <w:lang w:val="kk-KZ"/>
        </w:rPr>
        <w:t>н</w:t>
      </w:r>
      <w:r>
        <w:rPr>
          <w:rFonts w:ascii="Times New Roman" w:eastAsia="Times New Roman" w:hAnsi="Times New Roman" w:cs="Times New Roman"/>
          <w:color w:val="000000"/>
          <w:spacing w:val="2"/>
          <w:sz w:val="36"/>
          <w:szCs w:val="36"/>
          <w:lang w:val="kk-KZ"/>
        </w:rPr>
        <w:t>д</w:t>
      </w:r>
      <w:r>
        <w:rPr>
          <w:rFonts w:ascii="Times New Roman" w:eastAsia="Times New Roman" w:hAnsi="Times New Roman" w:cs="Times New Roman"/>
          <w:color w:val="000000"/>
          <w:spacing w:val="1"/>
          <w:sz w:val="36"/>
          <w:szCs w:val="36"/>
          <w:lang w:val="kk-KZ"/>
        </w:rPr>
        <w:t>ы</w:t>
      </w:r>
      <w:r>
        <w:rPr>
          <w:rFonts w:ascii="Times New Roman" w:eastAsia="Times New Roman" w:hAnsi="Times New Roman" w:cs="Times New Roman"/>
          <w:color w:val="000000"/>
          <w:sz w:val="36"/>
          <w:szCs w:val="36"/>
          <w:lang w:val="kk-KZ"/>
        </w:rPr>
        <w:t xml:space="preserve">сы </w:t>
      </w:r>
      <w:r>
        <w:rPr>
          <w:rFonts w:ascii="Times New Roman" w:eastAsia="Times New Roman" w:hAnsi="Times New Roman" w:cs="Times New Roman"/>
          <w:b/>
          <w:bCs/>
          <w:color w:val="000000"/>
          <w:sz w:val="36"/>
          <w:szCs w:val="36"/>
          <w:lang w:val="kk-KZ"/>
        </w:rPr>
        <w:t>емтихан</w:t>
      </w:r>
      <w:r>
        <w:rPr>
          <w:rFonts w:ascii="Times New Roman" w:eastAsia="Times New Roman" w:hAnsi="Times New Roman" w:cs="Times New Roman"/>
          <w:b/>
          <w:bCs/>
          <w:color w:val="000000"/>
          <w:spacing w:val="5"/>
          <w:sz w:val="36"/>
          <w:szCs w:val="36"/>
          <w:lang w:val="kk-KZ"/>
        </w:rPr>
        <w:t xml:space="preserve"> </w:t>
      </w:r>
      <w:r>
        <w:rPr>
          <w:rFonts w:ascii="Times New Roman" w:eastAsia="Times New Roman" w:hAnsi="Times New Roman" w:cs="Times New Roman"/>
          <w:b/>
          <w:bCs/>
          <w:color w:val="000000"/>
          <w:w w:val="113"/>
          <w:sz w:val="36"/>
          <w:szCs w:val="36"/>
          <w:lang w:val="kk-KZ"/>
        </w:rPr>
        <w:t xml:space="preserve">ауызша  дәстүрлі </w:t>
      </w:r>
      <w:r>
        <w:rPr>
          <w:b/>
          <w:bCs/>
          <w:sz w:val="36"/>
          <w:szCs w:val="36"/>
          <w:lang w:val="kk-KZ"/>
        </w:rPr>
        <w:t xml:space="preserve"> </w:t>
      </w:r>
      <w:r>
        <w:rPr>
          <w:rFonts w:ascii="Times New Roman" w:hAnsi="Times New Roman" w:cs="Times New Roman"/>
          <w:b/>
          <w:bCs/>
          <w:sz w:val="36"/>
          <w:szCs w:val="36"/>
          <w:lang w:val="kk-KZ"/>
        </w:rPr>
        <w:t>- офлайн өткізіледі (</w:t>
      </w:r>
      <w:r>
        <w:rPr>
          <w:rFonts w:ascii="Times New Roman" w:hAnsi="Times New Roman" w:cs="Times New Roman"/>
          <w:sz w:val="36"/>
          <w:szCs w:val="36"/>
          <w:lang w:val="kk-KZ"/>
        </w:rPr>
        <w:t>Емтихан сессиясы</w:t>
      </w:r>
      <w:r>
        <w:rPr>
          <w:rFonts w:ascii="Times New Roman" w:hAnsi="Times New Roman" w:cs="Times New Roman"/>
          <w:b/>
          <w:bCs/>
          <w:sz w:val="36"/>
          <w:szCs w:val="36"/>
          <w:lang w:val="kk-KZ"/>
        </w:rPr>
        <w:t xml:space="preserve"> </w:t>
      </w:r>
      <w:r w:rsidRPr="005F3CFA">
        <w:rPr>
          <w:rFonts w:ascii="Times New Roman" w:hAnsi="Times New Roman" w:cs="Times New Roman"/>
          <w:sz w:val="36"/>
          <w:szCs w:val="36"/>
          <w:lang w:val="kk-KZ"/>
        </w:rPr>
        <w:t>05.05.2025 – 24.05.2025</w:t>
      </w:r>
      <w:r>
        <w:rPr>
          <w:rFonts w:ascii="Times New Roman" w:hAnsi="Times New Roman"/>
          <w:sz w:val="36"/>
          <w:szCs w:val="36"/>
          <w:lang w:val="kk-KZ"/>
        </w:rPr>
        <w:t>)</w:t>
      </w:r>
    </w:p>
    <w:p w14:paraId="7E4B1C49" w14:textId="77777777" w:rsidR="005F3CFA" w:rsidRDefault="005F3CFA" w:rsidP="005F3CFA">
      <w:pPr>
        <w:suppressAutoHyphens/>
        <w:spacing w:after="0" w:line="240" w:lineRule="auto"/>
        <w:ind w:firstLine="709"/>
        <w:jc w:val="both"/>
        <w:rPr>
          <w:rFonts w:ascii="Times New Roman" w:eastAsiaTheme="minorEastAsia" w:hAnsi="Times New Roman" w:cs="Times New Roman"/>
          <w:sz w:val="28"/>
          <w:szCs w:val="28"/>
          <w:lang w:val="kk-KZ" w:eastAsia="ru-RU"/>
        </w:rPr>
      </w:pPr>
    </w:p>
    <w:p w14:paraId="228921E5" w14:textId="77777777" w:rsidR="005F3CFA" w:rsidRDefault="005F3CFA" w:rsidP="005F3CFA">
      <w:pPr>
        <w:suppressAutoHyphens/>
        <w:spacing w:after="0" w:line="240" w:lineRule="auto"/>
        <w:ind w:firstLine="709"/>
        <w:jc w:val="both"/>
        <w:rPr>
          <w:rFonts w:ascii="Times New Roman" w:eastAsiaTheme="minorEastAsia" w:hAnsi="Times New Roman" w:cs="Times New Roman"/>
          <w:sz w:val="28"/>
          <w:szCs w:val="28"/>
          <w:lang w:val="kk-KZ" w:eastAsia="ru-RU"/>
        </w:rPr>
      </w:pPr>
    </w:p>
    <w:p w14:paraId="01E60DF6" w14:textId="5B5EE2EF" w:rsidR="005F3CFA" w:rsidRDefault="005F3CFA" w:rsidP="005F3CFA">
      <w:pPr>
        <w:suppressAutoHyphens/>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Емтихан офлайн форматта өткізіледі. Емтихан тапсыру кезінде қойылған сұрақтарға толық ауызша  жауап беру қажет. </w:t>
      </w:r>
    </w:p>
    <w:p w14:paraId="71B23995" w14:textId="77777777" w:rsidR="005F3CFA" w:rsidRDefault="005F3CFA" w:rsidP="005F3CFA">
      <w:pPr>
        <w:widowControl w:val="0"/>
        <w:spacing w:after="0" w:line="240" w:lineRule="auto"/>
        <w:rPr>
          <w:rFonts w:ascii="Times New Roman" w:eastAsia="Times New Roman" w:hAnsi="Times New Roman" w:cs="Times New Roman"/>
          <w:b/>
          <w:bCs/>
          <w:color w:val="000000"/>
          <w:w w:val="109"/>
          <w:sz w:val="24"/>
          <w:szCs w:val="24"/>
          <w:lang w:val="kk-KZ"/>
        </w:rPr>
      </w:pPr>
    </w:p>
    <w:p w14:paraId="5D57F135" w14:textId="77777777" w:rsidR="005F3CFA" w:rsidRDefault="005F3CFA" w:rsidP="005F3CFA">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Емтиханды тапсыру кезінде магистранттар білуі тиіс: </w:t>
      </w:r>
    </w:p>
    <w:p w14:paraId="11CD5433" w14:textId="77777777" w:rsidR="005F3CFA" w:rsidRDefault="005F3CFA" w:rsidP="005F3CFA">
      <w:pPr>
        <w:widowControl w:val="0"/>
        <w:spacing w:after="0" w:line="240" w:lineRule="auto"/>
        <w:rPr>
          <w:rFonts w:ascii="Times New Roman" w:eastAsia="Times New Roman" w:hAnsi="Times New Roman" w:cs="Times New Roman"/>
          <w:b/>
          <w:bCs/>
          <w:color w:val="000000"/>
          <w:w w:val="109"/>
          <w:sz w:val="24"/>
          <w:szCs w:val="24"/>
          <w:lang w:val="kk-KZ"/>
        </w:rPr>
      </w:pPr>
    </w:p>
    <w:p w14:paraId="52C8AF5F" w14:textId="528DE595" w:rsidR="005F3CFA" w:rsidRPr="005F3CFA" w:rsidRDefault="005F3CFA" w:rsidP="005F3CFA">
      <w:pPr>
        <w:pStyle w:val="a7"/>
        <w:widowControl w:val="0"/>
        <w:numPr>
          <w:ilvl w:val="0"/>
          <w:numId w:val="6"/>
        </w:numPr>
        <w:spacing w:after="0" w:line="240" w:lineRule="auto"/>
        <w:ind w:left="0" w:firstLine="567"/>
        <w:rPr>
          <w:rFonts w:ascii="Times New Roman" w:eastAsia="Times New Roman" w:hAnsi="Times New Roman" w:cs="Times New Roman"/>
          <w:b/>
          <w:bCs/>
          <w:color w:val="000000"/>
          <w:w w:val="109"/>
          <w:sz w:val="24"/>
          <w:szCs w:val="24"/>
          <w:lang w:val="kk-KZ"/>
        </w:rPr>
      </w:pPr>
      <w:r w:rsidRPr="005F3CFA">
        <w:rPr>
          <w:rFonts w:ascii="Times New Roman" w:eastAsia="Times New Roman" w:hAnsi="Times New Roman" w:cs="Times New Roman"/>
          <w:color w:val="1F1F1F"/>
          <w:kern w:val="0"/>
          <w:sz w:val="24"/>
          <w:szCs w:val="24"/>
          <w:lang w:val="kk-KZ" w:eastAsia="ru-RU"/>
          <w14:ligatures w14:val="none"/>
        </w:rPr>
        <w:t>стратегиялық басқару ғылыми негіздерін мен таңдаудың ғылыми құралдары негізінде стратегиялық менеджмент түсінігін түсіндіру</w:t>
      </w:r>
      <w:r>
        <w:rPr>
          <w:rFonts w:ascii="Times New Roman" w:eastAsia="Times New Roman" w:hAnsi="Times New Roman" w:cs="Times New Roman"/>
          <w:color w:val="1F1F1F"/>
          <w:kern w:val="0"/>
          <w:sz w:val="24"/>
          <w:szCs w:val="24"/>
          <w:lang w:val="kk-KZ" w:eastAsia="ru-RU"/>
          <w14:ligatures w14:val="none"/>
        </w:rPr>
        <w:t>;</w:t>
      </w:r>
    </w:p>
    <w:p w14:paraId="1C9A335B" w14:textId="58B69367" w:rsidR="005F3CFA" w:rsidRPr="005F3CFA" w:rsidRDefault="005F3CFA" w:rsidP="005F3CFA">
      <w:pPr>
        <w:pStyle w:val="a7"/>
        <w:widowControl w:val="0"/>
        <w:numPr>
          <w:ilvl w:val="0"/>
          <w:numId w:val="6"/>
        </w:numPr>
        <w:spacing w:after="0" w:line="240" w:lineRule="auto"/>
        <w:ind w:left="0" w:firstLine="567"/>
        <w:rPr>
          <w:rFonts w:ascii="Times New Roman" w:eastAsia="Times New Roman" w:hAnsi="Times New Roman" w:cs="Times New Roman"/>
          <w:b/>
          <w:bCs/>
          <w:color w:val="000000"/>
          <w:w w:val="109"/>
          <w:sz w:val="24"/>
          <w:szCs w:val="24"/>
          <w:lang w:val="kk-KZ"/>
        </w:rPr>
      </w:pPr>
      <w:r w:rsidRPr="0019528A">
        <w:rPr>
          <w:rFonts w:ascii="Times New Roman" w:eastAsia="Times New Roman" w:hAnsi="Times New Roman" w:cs="Times New Roman"/>
          <w:color w:val="1F1F1F"/>
          <w:kern w:val="0"/>
          <w:sz w:val="24"/>
          <w:szCs w:val="24"/>
          <w:lang w:val="kk-KZ" w:eastAsia="ru-RU"/>
          <w14:ligatures w14:val="none"/>
        </w:rPr>
        <w:t>стратегиялық талдаудың әртүрлі әдістері негізінде ұйымның қызметіне және оның сыртқы ортасына кәсіби және объективті талдау жүргізу</w:t>
      </w:r>
      <w:r>
        <w:rPr>
          <w:rFonts w:ascii="Times New Roman" w:eastAsia="Times New Roman" w:hAnsi="Times New Roman" w:cs="Times New Roman"/>
          <w:color w:val="1F1F1F"/>
          <w:kern w:val="0"/>
          <w:sz w:val="24"/>
          <w:szCs w:val="24"/>
          <w:lang w:val="kk-KZ" w:eastAsia="ru-RU"/>
          <w14:ligatures w14:val="none"/>
        </w:rPr>
        <w:t>;</w:t>
      </w:r>
    </w:p>
    <w:p w14:paraId="0AEC182A" w14:textId="76232215" w:rsidR="005F3CFA" w:rsidRPr="005F3CFA" w:rsidRDefault="005F3CFA" w:rsidP="005F3CFA">
      <w:pPr>
        <w:pStyle w:val="a7"/>
        <w:widowControl w:val="0"/>
        <w:numPr>
          <w:ilvl w:val="0"/>
          <w:numId w:val="6"/>
        </w:numPr>
        <w:spacing w:after="0" w:line="240" w:lineRule="auto"/>
        <w:ind w:left="0" w:firstLine="567"/>
        <w:rPr>
          <w:rFonts w:ascii="Times New Roman" w:eastAsia="Times New Roman" w:hAnsi="Times New Roman" w:cs="Times New Roman"/>
          <w:b/>
          <w:bCs/>
          <w:color w:val="000000"/>
          <w:w w:val="109"/>
          <w:sz w:val="24"/>
          <w:szCs w:val="24"/>
          <w:lang w:val="kk-KZ"/>
        </w:rPr>
      </w:pPr>
      <w:r w:rsidRPr="0019528A">
        <w:rPr>
          <w:rFonts w:ascii="Times New Roman" w:eastAsia="Times New Roman" w:hAnsi="Times New Roman" w:cs="Times New Roman"/>
          <w:color w:val="1F1F1F"/>
          <w:kern w:val="0"/>
          <w:sz w:val="24"/>
          <w:szCs w:val="24"/>
          <w:lang w:val="kk-KZ" w:eastAsia="ru-RU"/>
          <w14:ligatures w14:val="none"/>
        </w:rPr>
        <w:t>ұйымның стратегиясының тиімділігін бағалаудың заманауи құралдарын, басқару, экономикалық және әлеуметтік деректерді жинау, өңдеу және талдау әдістерін пайдалану</w:t>
      </w:r>
      <w:r>
        <w:rPr>
          <w:rFonts w:ascii="Times New Roman" w:eastAsia="Times New Roman" w:hAnsi="Times New Roman" w:cs="Times New Roman"/>
          <w:color w:val="1F1F1F"/>
          <w:kern w:val="0"/>
          <w:sz w:val="24"/>
          <w:szCs w:val="24"/>
          <w:lang w:val="kk-KZ" w:eastAsia="ru-RU"/>
          <w14:ligatures w14:val="none"/>
        </w:rPr>
        <w:t>;</w:t>
      </w:r>
    </w:p>
    <w:p w14:paraId="6357D5A5" w14:textId="4E7CC524" w:rsidR="005F3CFA" w:rsidRPr="005F3CFA" w:rsidRDefault="005F3CFA" w:rsidP="005F3CFA">
      <w:pPr>
        <w:pStyle w:val="a7"/>
        <w:widowControl w:val="0"/>
        <w:numPr>
          <w:ilvl w:val="0"/>
          <w:numId w:val="6"/>
        </w:numPr>
        <w:spacing w:after="0" w:line="240" w:lineRule="auto"/>
        <w:ind w:left="0" w:firstLine="567"/>
        <w:rPr>
          <w:rFonts w:ascii="Times New Roman" w:eastAsia="Times New Roman" w:hAnsi="Times New Roman" w:cs="Times New Roman"/>
          <w:b/>
          <w:bCs/>
          <w:color w:val="000000"/>
          <w:w w:val="109"/>
          <w:sz w:val="24"/>
          <w:szCs w:val="24"/>
          <w:lang w:val="kk-KZ"/>
        </w:rPr>
      </w:pPr>
      <w:r w:rsidRPr="0019528A">
        <w:rPr>
          <w:rFonts w:ascii="Times New Roman" w:eastAsia="Times New Roman" w:hAnsi="Times New Roman" w:cs="Times New Roman"/>
          <w:color w:val="1F1F1F"/>
          <w:kern w:val="0"/>
          <w:sz w:val="24"/>
          <w:szCs w:val="24"/>
          <w:lang w:val="kk-KZ" w:eastAsia="ru-RU"/>
          <w14:ligatures w14:val="none"/>
        </w:rPr>
        <w:t>турбулентті өзгерістер жағдайында ұйымның мақсаттарына қол жеткізуге мүмкіндік беретін стратегиялық балама және ұйымдық қамтамасыз ету жүйелерін қалыптастыру</w:t>
      </w:r>
      <w:r>
        <w:rPr>
          <w:rFonts w:ascii="Times New Roman" w:eastAsia="Times New Roman" w:hAnsi="Times New Roman" w:cs="Times New Roman"/>
          <w:color w:val="1F1F1F"/>
          <w:kern w:val="0"/>
          <w:sz w:val="24"/>
          <w:szCs w:val="24"/>
          <w:lang w:val="kk-KZ" w:eastAsia="ru-RU"/>
          <w14:ligatures w14:val="none"/>
        </w:rPr>
        <w:t>;</w:t>
      </w:r>
    </w:p>
    <w:p w14:paraId="60B0E1EB" w14:textId="34C9B8DB" w:rsidR="005F3CFA" w:rsidRPr="005F3CFA" w:rsidRDefault="005F3CFA" w:rsidP="005F3CFA">
      <w:pPr>
        <w:pStyle w:val="a7"/>
        <w:widowControl w:val="0"/>
        <w:numPr>
          <w:ilvl w:val="0"/>
          <w:numId w:val="6"/>
        </w:numPr>
        <w:spacing w:after="0" w:line="240" w:lineRule="auto"/>
        <w:ind w:left="0" w:firstLine="567"/>
        <w:rPr>
          <w:rFonts w:ascii="Times New Roman" w:eastAsia="Times New Roman" w:hAnsi="Times New Roman" w:cs="Times New Roman"/>
          <w:b/>
          <w:bCs/>
          <w:color w:val="000000"/>
          <w:w w:val="109"/>
          <w:sz w:val="24"/>
          <w:szCs w:val="24"/>
          <w:lang w:val="kk-KZ"/>
        </w:rPr>
      </w:pPr>
      <w:r w:rsidRPr="0019528A">
        <w:rPr>
          <w:rFonts w:ascii="Times New Roman" w:eastAsia="Times New Roman" w:hAnsi="Times New Roman" w:cs="Times New Roman"/>
          <w:color w:val="1F1F1F"/>
          <w:kern w:val="0"/>
          <w:sz w:val="24"/>
          <w:szCs w:val="24"/>
          <w:lang w:val="kk-KZ" w:eastAsia="ru-RU"/>
          <w14:ligatures w14:val="none"/>
        </w:rPr>
        <w:t>стратегиялық басқару құралдарын пайдалана отырып, ұйымның стратегиясын әзірлеу</w:t>
      </w:r>
      <w:r>
        <w:rPr>
          <w:rFonts w:ascii="Times New Roman" w:eastAsia="Times New Roman" w:hAnsi="Times New Roman" w:cs="Times New Roman"/>
          <w:color w:val="1F1F1F"/>
          <w:kern w:val="0"/>
          <w:sz w:val="24"/>
          <w:szCs w:val="24"/>
          <w:lang w:val="kk-KZ" w:eastAsia="ru-RU"/>
          <w14:ligatures w14:val="none"/>
        </w:rPr>
        <w:t>.</w:t>
      </w:r>
    </w:p>
    <w:p w14:paraId="77FCBE07" w14:textId="77777777" w:rsidR="005F3CFA" w:rsidRDefault="005F3CFA" w:rsidP="005F3CFA">
      <w:pPr>
        <w:widowControl w:val="0"/>
        <w:spacing w:after="0" w:line="240" w:lineRule="auto"/>
        <w:rPr>
          <w:rFonts w:ascii="Times New Roman" w:eastAsia="Times New Roman" w:hAnsi="Times New Roman" w:cs="Times New Roman"/>
          <w:b/>
          <w:bCs/>
          <w:color w:val="000000"/>
          <w:w w:val="109"/>
          <w:sz w:val="24"/>
          <w:szCs w:val="24"/>
          <w:lang w:val="kk-KZ"/>
        </w:rPr>
      </w:pPr>
    </w:p>
    <w:p w14:paraId="36130FAD" w14:textId="77777777" w:rsidR="005F3CFA" w:rsidRDefault="005F3CFA" w:rsidP="005F3CFA">
      <w:pPr>
        <w:tabs>
          <w:tab w:val="left" w:pos="900"/>
        </w:tabs>
        <w:rPr>
          <w:rFonts w:ascii="Times New Roman" w:eastAsia="Times New Roman" w:hAnsi="Times New Roman" w:cs="Times New Roman"/>
          <w:b/>
          <w:sz w:val="28"/>
          <w:szCs w:val="28"/>
          <w:lang w:val="kk-KZ" w:eastAsia="ru-RU"/>
        </w:rPr>
      </w:pPr>
      <w:r>
        <w:rPr>
          <w:lang w:val="kk-KZ"/>
        </w:rPr>
        <w:tab/>
      </w:r>
      <w:r>
        <w:rPr>
          <w:rFonts w:ascii="Times New Roman" w:eastAsia="Times New Roman" w:hAnsi="Times New Roman" w:cs="Times New Roman"/>
          <w:b/>
          <w:sz w:val="28"/>
          <w:szCs w:val="28"/>
          <w:lang w:val="kk-KZ" w:eastAsia="ru-RU"/>
        </w:rPr>
        <w:t>Сұрақтар құрастырылатын тақырыптар</w:t>
      </w:r>
    </w:p>
    <w:p w14:paraId="60A9D475" w14:textId="5B88CE75" w:rsidR="005F3CFA" w:rsidRPr="005F3CFA" w:rsidRDefault="005F3CFA" w:rsidP="00B461DF">
      <w:pPr>
        <w:spacing w:line="254" w:lineRule="auto"/>
        <w:jc w:val="both"/>
        <w:rPr>
          <w:rFonts w:ascii="Times New Roman" w:hAnsi="Times New Roman" w:cs="Times New Roman"/>
          <w:b/>
          <w:bCs/>
          <w:kern w:val="0"/>
          <w:sz w:val="24"/>
          <w:szCs w:val="24"/>
          <w:lang w:val="kk-KZ"/>
          <w14:ligatures w14:val="none"/>
        </w:rPr>
      </w:pPr>
      <w:r>
        <w:rPr>
          <w:lang w:val="kk-KZ"/>
        </w:rPr>
        <w:tab/>
      </w:r>
      <w:r w:rsidR="00B461DF">
        <w:rPr>
          <w:lang w:val="kk-KZ"/>
        </w:rPr>
        <w:t xml:space="preserve">1. </w:t>
      </w:r>
      <w:r w:rsidRPr="005F3CFA">
        <w:rPr>
          <w:rFonts w:ascii="Times New Roman" w:eastAsia="Times New Roman" w:hAnsi="Times New Roman" w:cs="Times New Roman"/>
          <w:bCs/>
          <w:kern w:val="0"/>
          <w:sz w:val="24"/>
          <w:szCs w:val="24"/>
          <w:lang w:val="kk-KZ" w:eastAsia="ru-RU"/>
          <w14:ligatures w14:val="none"/>
        </w:rPr>
        <w:t>Стратегиялық   басқарудың ғылыми негіздері</w:t>
      </w:r>
    </w:p>
    <w:p w14:paraId="6E487B05" w14:textId="77777777" w:rsidR="005F3CFA" w:rsidRPr="005F3CFA" w:rsidRDefault="005F3CFA" w:rsidP="00B461DF">
      <w:pPr>
        <w:spacing w:line="254" w:lineRule="auto"/>
        <w:jc w:val="both"/>
        <w:rPr>
          <w:rFonts w:ascii="Times New Roman" w:eastAsia="Times New Roman" w:hAnsi="Times New Roman" w:cs="Times New Roman"/>
          <w:bCs/>
          <w:kern w:val="0"/>
          <w:sz w:val="24"/>
          <w:szCs w:val="24"/>
          <w:lang w:val="kk-KZ" w:eastAsia="kk-KZ" w:bidi="kk-KZ"/>
          <w14:ligatures w14:val="none"/>
        </w:rPr>
      </w:pPr>
      <w:r w:rsidRPr="005F3CFA">
        <w:rPr>
          <w:rFonts w:ascii="Times New Roman" w:eastAsia="Times New Roman" w:hAnsi="Times New Roman" w:cs="Times New Roman"/>
          <w:bCs/>
          <w:kern w:val="0"/>
          <w:sz w:val="24"/>
          <w:szCs w:val="24"/>
          <w:lang w:val="kk-KZ" w:eastAsia="kk-KZ" w:bidi="kk-KZ"/>
          <w14:ligatures w14:val="none"/>
        </w:rPr>
        <w:t>2.Стратегияны дайындаудың кезеңдері</w:t>
      </w:r>
    </w:p>
    <w:p w14:paraId="6DA46BF2"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val="kk-KZ" w:eastAsia="ru-RU"/>
          <w14:ligatures w14:val="none"/>
        </w:rPr>
        <w:t>3.Мекеменің сыртқы ортасы</w:t>
      </w:r>
    </w:p>
    <w:p w14:paraId="57CE09F0"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val="kk-KZ" w:eastAsia="ru-RU"/>
          <w14:ligatures w14:val="none"/>
        </w:rPr>
        <w:t>4.Мекеменің сыртқы ортасын талдау</w:t>
      </w:r>
    </w:p>
    <w:p w14:paraId="1660331A"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val="kk-KZ" w:eastAsia="ru-RU"/>
          <w14:ligatures w14:val="none"/>
        </w:rPr>
        <w:t>5.Мекеменің сыртқы ортасын бағалау</w:t>
      </w:r>
    </w:p>
    <w:p w14:paraId="03952A0A"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val="kk-KZ" w:eastAsia="ru-RU"/>
          <w14:ligatures w14:val="none"/>
        </w:rPr>
        <w:t>6.Компанияның ішкі ортасын талдау және бағалау</w:t>
      </w:r>
    </w:p>
    <w:p w14:paraId="0C7A80F3"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eastAsia="ru-RU"/>
          <w14:ligatures w14:val="none"/>
        </w:rPr>
        <w:t>7.</w:t>
      </w:r>
      <w:r w:rsidRPr="005F3CFA">
        <w:rPr>
          <w:rFonts w:ascii="Times New Roman" w:eastAsia="Times New Roman" w:hAnsi="Times New Roman" w:cs="Times New Roman"/>
          <w:bCs/>
          <w:kern w:val="0"/>
          <w:sz w:val="24"/>
          <w:szCs w:val="24"/>
          <w:lang w:val="kk-KZ" w:eastAsia="ru-RU"/>
          <w14:ligatures w14:val="none"/>
        </w:rPr>
        <w:t>Компанияның базалық стратегиясы</w:t>
      </w:r>
    </w:p>
    <w:p w14:paraId="52B1B069"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eastAsia="ru-RU"/>
          <w14:ligatures w14:val="none"/>
        </w:rPr>
        <w:t>8.</w:t>
      </w:r>
      <w:r w:rsidRPr="005F3CFA">
        <w:rPr>
          <w:rFonts w:ascii="Times New Roman" w:eastAsia="Times New Roman" w:hAnsi="Times New Roman" w:cs="Times New Roman"/>
          <w:bCs/>
          <w:kern w:val="0"/>
          <w:sz w:val="24"/>
          <w:szCs w:val="24"/>
          <w:lang w:val="kk-KZ" w:eastAsia="ru-RU"/>
          <w14:ligatures w14:val="none"/>
        </w:rPr>
        <w:t>Компанияның стратегиялық бәсекелестігі</w:t>
      </w:r>
    </w:p>
    <w:p w14:paraId="05C98696"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val="kk-KZ" w:eastAsia="ru-RU"/>
          <w14:ligatures w14:val="none"/>
        </w:rPr>
        <w:t>9.Компанияны әртараптандырудың стратегиясы мен бәсекелестік артықшылықтары</w:t>
      </w:r>
    </w:p>
    <w:p w14:paraId="1F3CE530"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val="kk-KZ" w:eastAsia="ru-RU"/>
          <w14:ligatures w14:val="none"/>
        </w:rPr>
        <w:t>10.Компанияны әртараптандырудың стратегиясын бағалау</w:t>
      </w:r>
    </w:p>
    <w:p w14:paraId="7E311ADB" w14:textId="77777777" w:rsidR="005F3CFA" w:rsidRPr="005F3CFA" w:rsidRDefault="005F3CFA" w:rsidP="005F3CFA">
      <w:pPr>
        <w:spacing w:line="254" w:lineRule="auto"/>
        <w:rPr>
          <w:rFonts w:ascii="Times New Roman" w:hAnsi="Times New Roman" w:cs="Times New Roman"/>
          <w:bCs/>
          <w:kern w:val="0"/>
          <w:sz w:val="24"/>
          <w:szCs w:val="24"/>
          <w:lang w:val="kk-KZ"/>
          <w14:ligatures w14:val="none"/>
        </w:rPr>
      </w:pPr>
      <w:r w:rsidRPr="005F3CFA">
        <w:rPr>
          <w:rFonts w:ascii="Times New Roman" w:hAnsi="Times New Roman" w:cs="Times New Roman"/>
          <w:b/>
          <w:kern w:val="0"/>
          <w:sz w:val="24"/>
          <w:szCs w:val="24"/>
          <w:lang w:val="kk-KZ"/>
          <w14:ligatures w14:val="none"/>
        </w:rPr>
        <w:t>11.</w:t>
      </w:r>
      <w:r w:rsidRPr="005F3CFA">
        <w:rPr>
          <w:rFonts w:ascii="Times New Roman" w:hAnsi="Times New Roman" w:cs="Times New Roman"/>
          <w:bCs/>
          <w:kern w:val="0"/>
          <w:sz w:val="24"/>
          <w:szCs w:val="24"/>
          <w:lang w:val="kk-KZ"/>
          <w14:ligatures w14:val="none"/>
        </w:rPr>
        <w:t>Стратегиялық өзгерістерді  басқару</w:t>
      </w:r>
    </w:p>
    <w:p w14:paraId="3CE03B25" w14:textId="77777777" w:rsidR="005F3CFA" w:rsidRPr="005F3CFA" w:rsidRDefault="005F3CFA" w:rsidP="005F3CFA">
      <w:pPr>
        <w:spacing w:line="254" w:lineRule="auto"/>
        <w:rPr>
          <w:kern w:val="0"/>
          <w:sz w:val="21"/>
          <w:szCs w:val="21"/>
          <w:lang w:val="kk-KZ"/>
          <w14:ligatures w14:val="none"/>
        </w:rPr>
      </w:pPr>
      <w:r w:rsidRPr="005F3CFA">
        <w:rPr>
          <w:kern w:val="0"/>
          <w:sz w:val="21"/>
          <w:szCs w:val="21"/>
          <w:lang w:val="kk-KZ"/>
          <w14:ligatures w14:val="none"/>
        </w:rPr>
        <w:t>12.Стратегиялық басқарудағы инновациялық тәсілдер</w:t>
      </w:r>
    </w:p>
    <w:p w14:paraId="0149D063"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val="kk-KZ" w:eastAsia="ru-RU"/>
          <w14:ligatures w14:val="none"/>
        </w:rPr>
        <w:t>13.Стратегияны тиімді жүзеге асыруда  ұйымдастыруды басқару</w:t>
      </w:r>
    </w:p>
    <w:p w14:paraId="07CC268F" w14:textId="77777777" w:rsidR="005F3CFA" w:rsidRPr="005F3CFA" w:rsidRDefault="005F3CFA" w:rsidP="005F3CFA">
      <w:pPr>
        <w:spacing w:line="254" w:lineRule="auto"/>
        <w:rPr>
          <w:rFonts w:ascii="Times New Roman" w:eastAsia="Times New Roman" w:hAnsi="Times New Roman" w:cs="Times New Roman"/>
          <w:bCs/>
          <w:kern w:val="0"/>
          <w:sz w:val="24"/>
          <w:szCs w:val="24"/>
          <w:lang w:val="kk-KZ" w:eastAsia="ru-RU"/>
          <w14:ligatures w14:val="none"/>
        </w:rPr>
      </w:pPr>
      <w:r w:rsidRPr="005F3CFA">
        <w:rPr>
          <w:rFonts w:ascii="Times New Roman" w:eastAsia="Times New Roman" w:hAnsi="Times New Roman" w:cs="Times New Roman"/>
          <w:bCs/>
          <w:kern w:val="0"/>
          <w:sz w:val="24"/>
          <w:szCs w:val="24"/>
          <w:lang w:val="kk-KZ" w:eastAsia="ru-RU"/>
          <w14:ligatures w14:val="none"/>
        </w:rPr>
        <w:t>14.Корпоративтік мәдениет және көшбасшылық-стратегияны жүзеге асырудың тиімділігі</w:t>
      </w:r>
    </w:p>
    <w:p w14:paraId="3DEFDF18" w14:textId="77777777" w:rsidR="005F3CFA" w:rsidRPr="005F3CFA" w:rsidRDefault="005F3CFA" w:rsidP="005F3CFA">
      <w:pPr>
        <w:spacing w:line="254" w:lineRule="auto"/>
        <w:rPr>
          <w:rFonts w:ascii="Times New Roman" w:hAnsi="Times New Roman" w:cs="Times New Roman"/>
          <w:b/>
          <w:bCs/>
          <w:kern w:val="0"/>
          <w:sz w:val="24"/>
          <w:szCs w:val="24"/>
          <w:lang w:val="kk-KZ"/>
          <w14:ligatures w14:val="none"/>
        </w:rPr>
      </w:pPr>
      <w:r w:rsidRPr="005F3CFA">
        <w:rPr>
          <w:rFonts w:ascii="Times New Roman" w:hAnsi="Times New Roman" w:cs="Times New Roman"/>
          <w:b/>
          <w:kern w:val="0"/>
          <w:sz w:val="24"/>
          <w:szCs w:val="24"/>
          <w:lang w:val="kk-KZ"/>
          <w14:ligatures w14:val="none"/>
        </w:rPr>
        <w:lastRenderedPageBreak/>
        <w:t>15.</w:t>
      </w:r>
      <w:r w:rsidRPr="005F3CFA">
        <w:rPr>
          <w:rFonts w:ascii="Times New Roman" w:hAnsi="Times New Roman" w:cs="Times New Roman"/>
          <w:bCs/>
          <w:kern w:val="0"/>
          <w:sz w:val="24"/>
          <w:szCs w:val="24"/>
          <w:lang w:val="kk-KZ"/>
          <w14:ligatures w14:val="none"/>
        </w:rPr>
        <w:t>Стратегиялық басқаруды жетілдірудің бағыттары</w:t>
      </w:r>
    </w:p>
    <w:p w14:paraId="588B0C23" w14:textId="364E61F7" w:rsidR="005F3CFA" w:rsidRDefault="005F3CFA" w:rsidP="00B461DF">
      <w:pPr>
        <w:pStyle w:val="a7"/>
        <w:widowControl w:val="0"/>
        <w:spacing w:after="0" w:line="240" w:lineRule="auto"/>
        <w:rPr>
          <w:rFonts w:ascii="Times New Roman" w:hAnsi="Times New Roman" w:cs="Times New Roman"/>
          <w:sz w:val="28"/>
          <w:szCs w:val="28"/>
          <w:lang w:val="kk-KZ"/>
        </w:rPr>
      </w:pPr>
    </w:p>
    <w:p w14:paraId="695D7A52" w14:textId="77777777" w:rsidR="005F3CFA" w:rsidRDefault="005F3CFA" w:rsidP="005F3CFA">
      <w:pPr>
        <w:spacing w:after="0" w:line="240" w:lineRule="auto"/>
        <w:rPr>
          <w:rFonts w:ascii="Times New Roman" w:hAnsi="Times New Roman" w:cs="Times New Roman"/>
          <w:sz w:val="28"/>
          <w:szCs w:val="28"/>
          <w:lang w:val="kk-KZ"/>
        </w:rPr>
      </w:pPr>
    </w:p>
    <w:p w14:paraId="422A934D" w14:textId="4FCC2B42" w:rsidR="005F3CFA" w:rsidRPr="0027393D" w:rsidRDefault="005F3CFA" w:rsidP="005F3CFA">
      <w:pPr>
        <w:spacing w:after="0" w:line="240" w:lineRule="auto"/>
        <w:rPr>
          <w:rFonts w:ascii="Times New Roman" w:hAnsi="Times New Roman" w:cs="Times New Roman"/>
          <w:sz w:val="28"/>
          <w:szCs w:val="28"/>
          <w:lang w:val="kk-KZ"/>
        </w:rPr>
      </w:pPr>
      <w:r w:rsidRPr="0027393D">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 xml:space="preserve">Стратегиялық </w:t>
      </w:r>
      <w:r w:rsidRPr="0027393D">
        <w:rPr>
          <w:rFonts w:ascii="Times New Roman" w:eastAsia="Times New Roman" w:hAnsi="Times New Roman" w:cs="Times New Roman"/>
          <w:bCs/>
          <w:sz w:val="28"/>
          <w:szCs w:val="28"/>
          <w:lang w:val="kk-KZ"/>
        </w:rPr>
        <w:t xml:space="preserve"> басқару”</w:t>
      </w:r>
      <w:r>
        <w:rPr>
          <w:rFonts w:ascii="Times New Roman" w:eastAsia="Times New Roman" w:hAnsi="Times New Roman" w:cs="Times New Roman"/>
          <w:bCs/>
          <w:sz w:val="28"/>
          <w:szCs w:val="28"/>
          <w:lang w:val="kk-KZ"/>
        </w:rPr>
        <w:t xml:space="preserve"> пәні бойынша емтиханның бағдарламалық сұрақтары:</w:t>
      </w:r>
    </w:p>
    <w:p w14:paraId="7661BFF2" w14:textId="77777777" w:rsidR="005F3CFA" w:rsidRDefault="005F3CFA" w:rsidP="005F3CFA">
      <w:pPr>
        <w:spacing w:after="0" w:line="240" w:lineRule="auto"/>
        <w:rPr>
          <w:rFonts w:ascii="Times New Roman" w:hAnsi="Times New Roman" w:cs="Times New Roman"/>
          <w:sz w:val="28"/>
          <w:szCs w:val="28"/>
          <w:lang w:val="kk-KZ"/>
        </w:rPr>
      </w:pPr>
    </w:p>
    <w:p w14:paraId="228B321C" w14:textId="5AA0C48C" w:rsidR="005F3CFA" w:rsidRPr="005F3CFA" w:rsidRDefault="005F3CFA" w:rsidP="005F3CFA">
      <w:pPr>
        <w:pStyle w:val="a7"/>
        <w:numPr>
          <w:ilvl w:val="3"/>
          <w:numId w:val="1"/>
        </w:numPr>
        <w:spacing w:after="0" w:line="240" w:lineRule="auto"/>
        <w:ind w:left="0" w:firstLine="0"/>
        <w:rPr>
          <w:rFonts w:ascii="Times New Roman" w:hAnsi="Times New Roman" w:cs="Times New Roman"/>
          <w:sz w:val="28"/>
          <w:szCs w:val="28"/>
          <w:lang w:val="kk-KZ"/>
        </w:rPr>
      </w:pPr>
      <w:r w:rsidRPr="00B36B13">
        <w:rPr>
          <w:rFonts w:ascii="Times New Roman" w:eastAsia="Times New Roman" w:hAnsi="Times New Roman" w:cs="Times New Roman"/>
          <w:bCs/>
          <w:sz w:val="24"/>
          <w:szCs w:val="24"/>
          <w:lang w:val="kk-KZ" w:eastAsia="ru-RU"/>
        </w:rPr>
        <w:t xml:space="preserve">Стратегиялық   </w:t>
      </w:r>
      <w:r w:rsidRPr="00B36B13">
        <w:rPr>
          <w:rFonts w:ascii="Times New Roman" w:eastAsia="Times New Roman" w:hAnsi="Times New Roman" w:cs="Times New Roman"/>
          <w:bCs/>
          <w:sz w:val="24"/>
          <w:szCs w:val="24"/>
          <w:lang w:eastAsia="ru-RU"/>
        </w:rPr>
        <w:t>басқарудың ғылыми негіздері</w:t>
      </w:r>
    </w:p>
    <w:p w14:paraId="7EE27C54" w14:textId="675B7E05" w:rsidR="005F3CFA" w:rsidRPr="005F3CFA" w:rsidRDefault="005F3CFA"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0" w:name="_Hlk186612420"/>
      <w:r>
        <w:rPr>
          <w:rFonts w:ascii="Times New Roman" w:hAnsi="Times New Roman" w:cs="Times New Roman"/>
          <w:bCs/>
          <w:sz w:val="24"/>
          <w:szCs w:val="24"/>
          <w:lang w:val="kk-KZ" w:eastAsia="ru-RU"/>
        </w:rPr>
        <w:t>Дамыған елдердің стратегиялық басқаруы</w:t>
      </w:r>
      <w:bookmarkEnd w:id="0"/>
    </w:p>
    <w:p w14:paraId="2B169F1E" w14:textId="75555AF3" w:rsidR="005F3CFA" w:rsidRPr="005F3CFA" w:rsidRDefault="005F3CFA"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 w:name="_Hlk186612515"/>
      <w:r w:rsidRPr="00B36B13">
        <w:rPr>
          <w:rFonts w:ascii="Times New Roman" w:eastAsia="Times New Roman" w:hAnsi="Times New Roman" w:cs="Times New Roman"/>
          <w:bCs/>
          <w:sz w:val="24"/>
          <w:szCs w:val="24"/>
          <w:lang w:val="kk-KZ" w:eastAsia="kk-KZ" w:bidi="kk-KZ"/>
        </w:rPr>
        <w:t>Стратегияны дайындаудың кезеңдері</w:t>
      </w:r>
      <w:bookmarkEnd w:id="1"/>
    </w:p>
    <w:p w14:paraId="1A0DBE9F" w14:textId="20C21468" w:rsidR="005F3CFA"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2" w:name="_Hlk186612844"/>
      <w:r w:rsidRPr="00B36B13">
        <w:rPr>
          <w:rFonts w:ascii="Times New Roman" w:eastAsia="Times New Roman" w:hAnsi="Times New Roman" w:cs="Times New Roman"/>
          <w:bCs/>
          <w:sz w:val="24"/>
          <w:szCs w:val="24"/>
          <w:lang w:val="kk-KZ" w:eastAsia="ru-RU"/>
        </w:rPr>
        <w:t>Стратегияның кезеңдерін анықтау</w:t>
      </w:r>
      <w:bookmarkEnd w:id="2"/>
    </w:p>
    <w:p w14:paraId="10AD68B6" w14:textId="0FC1A125"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3" w:name="_Hlk186613153"/>
      <w:r w:rsidRPr="00B36B13">
        <w:rPr>
          <w:rFonts w:ascii="Times New Roman" w:eastAsia="Times New Roman" w:hAnsi="Times New Roman" w:cs="Times New Roman"/>
          <w:bCs/>
          <w:sz w:val="24"/>
          <w:szCs w:val="24"/>
          <w:lang w:val="kk-KZ" w:eastAsia="ru-RU"/>
        </w:rPr>
        <w:t xml:space="preserve">Мекеменің </w:t>
      </w:r>
      <w:r>
        <w:rPr>
          <w:rFonts w:ascii="Times New Roman" w:eastAsia="Times New Roman" w:hAnsi="Times New Roman" w:cs="Times New Roman"/>
          <w:bCs/>
          <w:sz w:val="24"/>
          <w:szCs w:val="24"/>
          <w:lang w:val="kk-KZ" w:eastAsia="ru-RU"/>
        </w:rPr>
        <w:t>ішкі</w:t>
      </w:r>
      <w:r w:rsidRPr="00B36B13">
        <w:rPr>
          <w:rFonts w:ascii="Times New Roman" w:eastAsia="Times New Roman" w:hAnsi="Times New Roman" w:cs="Times New Roman"/>
          <w:bCs/>
          <w:sz w:val="24"/>
          <w:szCs w:val="24"/>
          <w:lang w:val="kk-KZ" w:eastAsia="ru-RU"/>
        </w:rPr>
        <w:t xml:space="preserve"> ортасы</w:t>
      </w:r>
      <w:bookmarkEnd w:id="3"/>
      <w:r>
        <w:rPr>
          <w:rFonts w:ascii="Times New Roman" w:eastAsia="Times New Roman" w:hAnsi="Times New Roman" w:cs="Times New Roman"/>
          <w:bCs/>
          <w:sz w:val="24"/>
          <w:szCs w:val="24"/>
          <w:lang w:val="kk-KZ" w:eastAsia="ru-RU"/>
        </w:rPr>
        <w:t>н талдау және бағалау</w:t>
      </w:r>
    </w:p>
    <w:p w14:paraId="2541FC91" w14:textId="414DEF68"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r w:rsidRPr="00B36B13">
        <w:rPr>
          <w:rFonts w:ascii="Times New Roman" w:eastAsia="Times New Roman" w:hAnsi="Times New Roman" w:cs="Times New Roman"/>
          <w:bCs/>
          <w:sz w:val="24"/>
          <w:szCs w:val="24"/>
          <w:lang w:val="kk-KZ" w:eastAsia="ru-RU" w:bidi="kk-KZ"/>
        </w:rPr>
        <w:t>Саланың  негізгі экономикалық көрсеткіштерін талдау және бағалау</w:t>
      </w:r>
    </w:p>
    <w:p w14:paraId="6E8B0C04" w14:textId="01D10390"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r w:rsidRPr="00422CE7">
        <w:rPr>
          <w:lang w:val="kk-KZ"/>
        </w:rPr>
        <w:t>М. Портердің «Бәсекелестіктің бес күші» моделі</w:t>
      </w:r>
    </w:p>
    <w:p w14:paraId="71B513FB" w14:textId="724B1A64"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4" w:name="_Hlk186613411"/>
      <w:r w:rsidRPr="00B36B13">
        <w:rPr>
          <w:rFonts w:ascii="Times New Roman" w:eastAsia="Times New Roman" w:hAnsi="Times New Roman" w:cs="Times New Roman"/>
          <w:bCs/>
          <w:sz w:val="24"/>
          <w:szCs w:val="24"/>
          <w:lang w:val="kk-KZ" w:eastAsia="ru-RU"/>
        </w:rPr>
        <w:t>М.Портердің 5-ші моделі көмегімен интенсивті бәсекелестікті бағалау</w:t>
      </w:r>
      <w:bookmarkEnd w:id="4"/>
    </w:p>
    <w:p w14:paraId="7A9BC780" w14:textId="687914C4"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r>
        <w:rPr>
          <w:rFonts w:ascii="Times New Roman" w:eastAsia="Times New Roman" w:hAnsi="Times New Roman" w:cs="Times New Roman"/>
          <w:bCs/>
          <w:sz w:val="24"/>
          <w:szCs w:val="24"/>
          <w:lang w:val="kk-KZ" w:eastAsia="ru-RU"/>
        </w:rPr>
        <w:t>Стратегиялық жоспарлау</w:t>
      </w:r>
    </w:p>
    <w:p w14:paraId="3C3D2478" w14:textId="0A1A2B1B"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r w:rsidRPr="00B36B13">
        <w:rPr>
          <w:rFonts w:ascii="Times New Roman" w:eastAsia="Times New Roman" w:hAnsi="Times New Roman" w:cs="Times New Roman"/>
          <w:bCs/>
          <w:sz w:val="24"/>
          <w:szCs w:val="24"/>
          <w:lang w:val="kk-KZ" w:eastAsia="ru-RU"/>
        </w:rPr>
        <w:t xml:space="preserve">. </w:t>
      </w:r>
      <w:r w:rsidRPr="00677939">
        <w:rPr>
          <w:lang w:val="kk-KZ"/>
        </w:rPr>
        <w:t>PESTталдау мен SWOT-талдау әдістері</w:t>
      </w:r>
    </w:p>
    <w:p w14:paraId="214005F2" w14:textId="16FC2274"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r w:rsidRPr="00E57CD3">
        <w:rPr>
          <w:rFonts w:ascii="Times New Roman" w:eastAsia="Times New Roman" w:hAnsi="Times New Roman" w:cs="Times New Roman"/>
          <w:bCs/>
          <w:sz w:val="24"/>
          <w:szCs w:val="24"/>
          <w:lang w:val="kk-KZ" w:eastAsia="ru-RU"/>
        </w:rPr>
        <w:t>Компанияның  сыртқы  ортасын талдау</w:t>
      </w:r>
      <w:r>
        <w:rPr>
          <w:rFonts w:ascii="Times New Roman" w:eastAsia="Times New Roman" w:hAnsi="Times New Roman" w:cs="Times New Roman"/>
          <w:bCs/>
          <w:sz w:val="24"/>
          <w:szCs w:val="24"/>
          <w:lang w:val="kk-KZ" w:eastAsia="ru-RU"/>
        </w:rPr>
        <w:t xml:space="preserve"> және бағалау</w:t>
      </w:r>
    </w:p>
    <w:p w14:paraId="299A231A" w14:textId="22EA4BC0"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5" w:name="_Hlk186613756"/>
      <w:r w:rsidRPr="00B36B13">
        <w:rPr>
          <w:rFonts w:ascii="Times New Roman" w:eastAsia="Times New Roman" w:hAnsi="Times New Roman" w:cs="Times New Roman"/>
          <w:bCs/>
          <w:sz w:val="24"/>
          <w:szCs w:val="24"/>
          <w:lang w:val="kk-KZ" w:eastAsia="kk-KZ" w:bidi="kk-KZ"/>
        </w:rPr>
        <w:t>Шығынды стратегиялық талдау және құндылықты құру тізбегін бағалау</w:t>
      </w:r>
      <w:bookmarkEnd w:id="5"/>
    </w:p>
    <w:p w14:paraId="2661BC95" w14:textId="0E8C62AB"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6" w:name="_Hlk186550344"/>
      <w:r w:rsidRPr="00B305AF">
        <w:rPr>
          <w:rFonts w:ascii="Times New Roman" w:eastAsia="Times New Roman" w:hAnsi="Times New Roman" w:cs="Times New Roman"/>
          <w:bCs/>
          <w:color w:val="000000" w:themeColor="text1"/>
          <w:sz w:val="24"/>
          <w:szCs w:val="24"/>
          <w:lang w:val="kk-KZ" w:eastAsia="ru-RU"/>
        </w:rPr>
        <w:t>Компанияның базалық стратегиясы</w:t>
      </w:r>
      <w:bookmarkEnd w:id="6"/>
    </w:p>
    <w:p w14:paraId="3D70D017" w14:textId="7DAA9575"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7" w:name="_Hlk186613919"/>
      <w:r w:rsidRPr="00B36B13">
        <w:rPr>
          <w:rFonts w:ascii="Times New Roman" w:eastAsia="Times New Roman" w:hAnsi="Times New Roman" w:cs="Times New Roman"/>
          <w:bCs/>
          <w:sz w:val="24"/>
          <w:szCs w:val="24"/>
          <w:lang w:val="kk-KZ" w:eastAsia="ru-RU"/>
        </w:rPr>
        <w:t>Базалық стратегияның артықшылық</w:t>
      </w:r>
      <w:r>
        <w:rPr>
          <w:rFonts w:ascii="Times New Roman" w:eastAsia="Times New Roman" w:hAnsi="Times New Roman" w:cs="Times New Roman"/>
          <w:bCs/>
          <w:sz w:val="24"/>
          <w:szCs w:val="24"/>
          <w:lang w:val="kk-KZ" w:eastAsia="ru-RU"/>
        </w:rPr>
        <w:t xml:space="preserve">тарын </w:t>
      </w:r>
      <w:r w:rsidRPr="00B36B13">
        <w:rPr>
          <w:rFonts w:ascii="Times New Roman" w:eastAsia="Times New Roman" w:hAnsi="Times New Roman" w:cs="Times New Roman"/>
          <w:bCs/>
          <w:sz w:val="24"/>
          <w:szCs w:val="24"/>
          <w:lang w:val="kk-KZ" w:eastAsia="ru-RU"/>
        </w:rPr>
        <w:t xml:space="preserve"> анықтау: классикалық, бейімділік, қалыптастырушы, болжамдылығы</w:t>
      </w:r>
      <w:bookmarkEnd w:id="7"/>
    </w:p>
    <w:p w14:paraId="7A7EB873" w14:textId="4419EBD9"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8" w:name="_Hlk186550360"/>
      <w:r w:rsidRPr="00B36B13">
        <w:rPr>
          <w:rFonts w:ascii="Times New Roman" w:eastAsia="Times New Roman" w:hAnsi="Times New Roman" w:cs="Times New Roman"/>
          <w:bCs/>
          <w:sz w:val="24"/>
          <w:szCs w:val="24"/>
          <w:lang w:val="kk-KZ" w:eastAsia="ru-RU"/>
        </w:rPr>
        <w:t>Компанияның стратегиялық бәсекелестігі</w:t>
      </w:r>
      <w:bookmarkEnd w:id="8"/>
    </w:p>
    <w:p w14:paraId="61FB5EDA" w14:textId="40D4E923"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9" w:name="_Hlk186614145"/>
      <w:r w:rsidRPr="00B36B13">
        <w:rPr>
          <w:rFonts w:ascii="Times New Roman" w:eastAsia="Times New Roman" w:hAnsi="Times New Roman" w:cs="Times New Roman"/>
          <w:bCs/>
          <w:sz w:val="24"/>
          <w:szCs w:val="24"/>
          <w:lang w:val="kk-KZ" w:eastAsia="ru-RU"/>
        </w:rPr>
        <w:t>Компанияның стратегиялық бәсекелестігін талдау</w:t>
      </w:r>
      <w:bookmarkEnd w:id="9"/>
    </w:p>
    <w:p w14:paraId="111953FE" w14:textId="49BDF867"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0" w:name="_Hlk186550373"/>
      <w:r w:rsidRPr="00B36B13">
        <w:rPr>
          <w:rFonts w:ascii="Times New Roman" w:eastAsia="Times New Roman" w:hAnsi="Times New Roman" w:cs="Times New Roman"/>
          <w:bCs/>
          <w:sz w:val="24"/>
          <w:szCs w:val="24"/>
          <w:lang w:val="kk-KZ" w:eastAsia="ru-RU"/>
        </w:rPr>
        <w:t>Компанияны әртараптандырудың стратегиясы мен бәсекелестік артықшылықтары</w:t>
      </w:r>
      <w:bookmarkEnd w:id="10"/>
    </w:p>
    <w:p w14:paraId="16C462F1" w14:textId="3F324F67"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1" w:name="_Hlk186614961"/>
      <w:r w:rsidRPr="00B36B13">
        <w:rPr>
          <w:rFonts w:ascii="Times New Roman" w:eastAsia="Times New Roman" w:hAnsi="Times New Roman" w:cs="Times New Roman"/>
          <w:bCs/>
          <w:sz w:val="24"/>
          <w:szCs w:val="24"/>
          <w:lang w:val="kk-KZ" w:eastAsia="ru-RU"/>
        </w:rPr>
        <w:t>Әртараптандырудың стратегиясының мүмкіндіктерін анықтау</w:t>
      </w:r>
      <w:bookmarkEnd w:id="11"/>
    </w:p>
    <w:p w14:paraId="3B8FF5A1" w14:textId="75BC7B5C"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r w:rsidRPr="00317642">
        <w:rPr>
          <w:lang w:val="kk-KZ"/>
        </w:rPr>
        <w:t>Қазақстанның дамыған 30 елдің қатарына кіру тұжырымдамасындағы ұзақмерзімді басымдық бағыттары</w:t>
      </w:r>
    </w:p>
    <w:p w14:paraId="5F85208A" w14:textId="37ACFE8A"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r>
        <w:rPr>
          <w:rFonts w:ascii="Times New Roman" w:eastAsia="Times New Roman" w:hAnsi="Times New Roman" w:cs="Times New Roman"/>
          <w:bCs/>
          <w:sz w:val="24"/>
          <w:szCs w:val="24"/>
          <w:lang w:val="kk-KZ" w:eastAsia="ru-RU"/>
        </w:rPr>
        <w:t xml:space="preserve">ҚР  </w:t>
      </w:r>
      <w:r>
        <w:t>ұзақмерзімді басымдық бағыттары</w:t>
      </w:r>
    </w:p>
    <w:p w14:paraId="13DB50AE" w14:textId="5235CE38" w:rsidR="00317642" w:rsidRPr="00FA2141" w:rsidRDefault="00317642" w:rsidP="005F3CFA">
      <w:pPr>
        <w:pStyle w:val="a7"/>
        <w:numPr>
          <w:ilvl w:val="3"/>
          <w:numId w:val="1"/>
        </w:numPr>
        <w:spacing w:after="0" w:line="240" w:lineRule="auto"/>
        <w:ind w:left="0" w:firstLine="0"/>
        <w:rPr>
          <w:rFonts w:ascii="Times New Roman" w:hAnsi="Times New Roman" w:cs="Times New Roman"/>
          <w:bCs/>
          <w:sz w:val="28"/>
          <w:szCs w:val="28"/>
          <w:lang w:val="kk-KZ"/>
        </w:rPr>
      </w:pPr>
      <w:bookmarkStart w:id="12" w:name="_Hlk186550409"/>
      <w:r w:rsidRPr="00FA2141">
        <w:rPr>
          <w:rFonts w:ascii="Times New Roman" w:hAnsi="Times New Roman" w:cs="Times New Roman"/>
          <w:bCs/>
          <w:sz w:val="24"/>
          <w:szCs w:val="24"/>
          <w:lang w:val="kk-KZ"/>
        </w:rPr>
        <w:t>Стратегиялық өзгерістерді  басқару</w:t>
      </w:r>
      <w:bookmarkEnd w:id="12"/>
    </w:p>
    <w:p w14:paraId="2882F4EB" w14:textId="7312AA21"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3" w:name="_Hlk186615425"/>
      <w:r>
        <w:rPr>
          <w:rFonts w:ascii="Times New Roman" w:eastAsia="Times New Roman" w:hAnsi="Times New Roman" w:cs="Times New Roman"/>
          <w:bCs/>
          <w:sz w:val="24"/>
          <w:szCs w:val="24"/>
          <w:lang w:val="kk-KZ" w:eastAsia="ru-RU"/>
        </w:rPr>
        <w:t>Компаниядағы өзгерістерді басқару</w:t>
      </w:r>
      <w:bookmarkEnd w:id="13"/>
    </w:p>
    <w:p w14:paraId="5A2BF1B0" w14:textId="3DBC992E"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4" w:name="_Hlk186550424"/>
      <w:r>
        <w:rPr>
          <w:lang w:val="kk-KZ"/>
        </w:rPr>
        <w:t>Стратегиялық басқарудағы инновациялық тәсілдер</w:t>
      </w:r>
      <w:bookmarkEnd w:id="14"/>
    </w:p>
    <w:p w14:paraId="73D73491" w14:textId="558F10A4" w:rsidR="00317642" w:rsidRPr="00317642" w:rsidRDefault="00317642"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5" w:name="_Hlk186615786"/>
      <w:r>
        <w:rPr>
          <w:rFonts w:ascii="Times New Roman" w:eastAsia="Times New Roman" w:hAnsi="Times New Roman" w:cs="Times New Roman"/>
          <w:bCs/>
          <w:sz w:val="24"/>
          <w:szCs w:val="24"/>
          <w:lang w:val="kk-KZ" w:eastAsia="ru-RU"/>
        </w:rPr>
        <w:t>Инновациялық тәсілдердің тиімділігі</w:t>
      </w:r>
      <w:bookmarkEnd w:id="15"/>
    </w:p>
    <w:p w14:paraId="7CC81D1A" w14:textId="4D8E1D52" w:rsidR="00317642" w:rsidRPr="00B461DF" w:rsidRDefault="00B461DF"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6" w:name="_Hlk186550442"/>
      <w:r w:rsidRPr="00B36B13">
        <w:rPr>
          <w:rFonts w:ascii="Times New Roman" w:eastAsia="Times New Roman" w:hAnsi="Times New Roman" w:cs="Times New Roman"/>
          <w:bCs/>
          <w:sz w:val="24"/>
          <w:szCs w:val="24"/>
          <w:lang w:val="kk-KZ" w:eastAsia="ru-RU"/>
        </w:rPr>
        <w:t>Стратегияны тиімді жүзеге асыруда  ұйымдастыруды басқару</w:t>
      </w:r>
      <w:bookmarkEnd w:id="16"/>
    </w:p>
    <w:p w14:paraId="0B930E9E" w14:textId="23A46F3C" w:rsidR="00B461DF" w:rsidRPr="00B461DF" w:rsidRDefault="00B461DF" w:rsidP="005F3CFA">
      <w:pPr>
        <w:pStyle w:val="a7"/>
        <w:numPr>
          <w:ilvl w:val="3"/>
          <w:numId w:val="1"/>
        </w:numPr>
        <w:spacing w:after="0" w:line="240" w:lineRule="auto"/>
        <w:ind w:left="0" w:firstLine="0"/>
        <w:rPr>
          <w:rFonts w:ascii="Times New Roman" w:hAnsi="Times New Roman" w:cs="Times New Roman"/>
          <w:sz w:val="28"/>
          <w:szCs w:val="28"/>
          <w:lang w:val="kk-KZ"/>
        </w:rPr>
      </w:pPr>
      <w:r w:rsidRPr="00B36B13">
        <w:rPr>
          <w:rFonts w:ascii="Times New Roman" w:eastAsia="Times New Roman" w:hAnsi="Times New Roman" w:cs="Times New Roman"/>
          <w:bCs/>
          <w:sz w:val="24"/>
          <w:szCs w:val="24"/>
          <w:lang w:val="kk-KZ" w:eastAsia="ru-RU"/>
        </w:rPr>
        <w:t>Стратегияны тиімді жүзеге асыруда  ұйымдастыру</w:t>
      </w:r>
    </w:p>
    <w:p w14:paraId="2856AEEA" w14:textId="7BFF07B4" w:rsidR="00B461DF" w:rsidRPr="00B461DF" w:rsidRDefault="00B461DF"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7" w:name="_Hlk186550481"/>
      <w:r w:rsidRPr="00B36B13">
        <w:rPr>
          <w:rFonts w:ascii="Times New Roman" w:eastAsia="Times New Roman" w:hAnsi="Times New Roman" w:cs="Times New Roman"/>
          <w:bCs/>
          <w:sz w:val="24"/>
          <w:szCs w:val="24"/>
          <w:lang w:val="kk-KZ" w:eastAsia="ru-RU"/>
        </w:rPr>
        <w:t>Корпоративтік мәдениет және көшбасшылық</w:t>
      </w:r>
      <w:r w:rsidRPr="005703FB">
        <w:rPr>
          <w:rFonts w:ascii="Times New Roman" w:eastAsia="Times New Roman" w:hAnsi="Times New Roman" w:cs="Times New Roman"/>
          <w:bCs/>
          <w:sz w:val="24"/>
          <w:szCs w:val="24"/>
          <w:lang w:val="kk-KZ" w:eastAsia="ru-RU"/>
        </w:rPr>
        <w:t>-</w:t>
      </w:r>
      <w:r w:rsidRPr="00B36B13">
        <w:rPr>
          <w:rFonts w:ascii="Times New Roman" w:eastAsia="Times New Roman" w:hAnsi="Times New Roman" w:cs="Times New Roman"/>
          <w:bCs/>
          <w:sz w:val="24"/>
          <w:szCs w:val="24"/>
          <w:lang w:val="kk-KZ" w:eastAsia="ru-RU"/>
        </w:rPr>
        <w:t>стратегияны жүзеге асырудың тиімді</w:t>
      </w:r>
      <w:r>
        <w:rPr>
          <w:rFonts w:ascii="Times New Roman" w:eastAsia="Times New Roman" w:hAnsi="Times New Roman" w:cs="Times New Roman"/>
          <w:bCs/>
          <w:sz w:val="24"/>
          <w:szCs w:val="24"/>
          <w:lang w:val="kk-KZ" w:eastAsia="ru-RU"/>
        </w:rPr>
        <w:t>лігі</w:t>
      </w:r>
      <w:bookmarkEnd w:id="17"/>
    </w:p>
    <w:p w14:paraId="112A89A0" w14:textId="19FBF077" w:rsidR="00B461DF" w:rsidRPr="00B461DF" w:rsidRDefault="00B461DF" w:rsidP="005F3CFA">
      <w:pPr>
        <w:pStyle w:val="a7"/>
        <w:numPr>
          <w:ilvl w:val="3"/>
          <w:numId w:val="1"/>
        </w:numPr>
        <w:spacing w:after="0" w:line="240" w:lineRule="auto"/>
        <w:ind w:left="0" w:firstLine="0"/>
        <w:rPr>
          <w:rFonts w:ascii="Times New Roman" w:hAnsi="Times New Roman" w:cs="Times New Roman"/>
          <w:sz w:val="28"/>
          <w:szCs w:val="28"/>
          <w:lang w:val="kk-KZ"/>
        </w:rPr>
      </w:pPr>
      <w:r w:rsidRPr="00B36B13">
        <w:rPr>
          <w:rFonts w:ascii="Times New Roman" w:eastAsia="Times New Roman" w:hAnsi="Times New Roman" w:cs="Times New Roman"/>
          <w:bCs/>
          <w:sz w:val="24"/>
          <w:szCs w:val="24"/>
          <w:lang w:val="kk-KZ" w:eastAsia="ru-RU"/>
        </w:rPr>
        <w:t>Стратегияны жүзеге асыруда компанияның корпоративтік мәдениетін бағалау</w:t>
      </w:r>
    </w:p>
    <w:p w14:paraId="75FA798E" w14:textId="55285EFE" w:rsidR="00B461DF" w:rsidRPr="00B461DF" w:rsidRDefault="00B461DF" w:rsidP="005F3CFA">
      <w:pPr>
        <w:pStyle w:val="a7"/>
        <w:numPr>
          <w:ilvl w:val="3"/>
          <w:numId w:val="1"/>
        </w:numPr>
        <w:spacing w:after="0" w:line="240" w:lineRule="auto"/>
        <w:ind w:left="0" w:firstLine="0"/>
        <w:rPr>
          <w:rFonts w:ascii="Times New Roman" w:hAnsi="Times New Roman" w:cs="Times New Roman"/>
          <w:sz w:val="28"/>
          <w:szCs w:val="28"/>
          <w:lang w:val="kk-KZ"/>
        </w:rPr>
      </w:pPr>
      <w:bookmarkStart w:id="18" w:name="_Hlk186550498"/>
      <w:r w:rsidRPr="005703FB">
        <w:rPr>
          <w:rFonts w:ascii="Times New Roman" w:hAnsi="Times New Roman" w:cs="Times New Roman"/>
          <w:bCs/>
          <w:sz w:val="24"/>
          <w:szCs w:val="24"/>
          <w:lang w:val="kk-KZ"/>
        </w:rPr>
        <w:t>Стратегиялық басқаруды жетілдірудің бағыттары</w:t>
      </w:r>
      <w:bookmarkEnd w:id="18"/>
    </w:p>
    <w:p w14:paraId="1229D00C" w14:textId="691F0678" w:rsidR="00B461DF" w:rsidRPr="005F3CFA" w:rsidRDefault="00B461DF" w:rsidP="005F3CFA">
      <w:pPr>
        <w:pStyle w:val="a7"/>
        <w:numPr>
          <w:ilvl w:val="3"/>
          <w:numId w:val="1"/>
        </w:numPr>
        <w:spacing w:after="0" w:line="240" w:lineRule="auto"/>
        <w:ind w:left="0" w:firstLine="0"/>
        <w:rPr>
          <w:rFonts w:ascii="Times New Roman" w:hAnsi="Times New Roman" w:cs="Times New Roman"/>
          <w:sz w:val="28"/>
          <w:szCs w:val="28"/>
          <w:lang w:val="kk-KZ"/>
        </w:rPr>
      </w:pPr>
      <w:r w:rsidRPr="005703FB">
        <w:rPr>
          <w:rFonts w:ascii="Times New Roman" w:hAnsi="Times New Roman" w:cs="Times New Roman"/>
          <w:bCs/>
          <w:sz w:val="24"/>
          <w:szCs w:val="24"/>
          <w:lang w:val="kk-KZ"/>
        </w:rPr>
        <w:t>Стратегиялық басқаруды жетілдірудің тиімділігі</w:t>
      </w:r>
    </w:p>
    <w:p w14:paraId="510E296C" w14:textId="77777777" w:rsidR="005F3CFA" w:rsidRDefault="005F3CFA" w:rsidP="005F3CFA">
      <w:pPr>
        <w:spacing w:after="0" w:line="240" w:lineRule="auto"/>
        <w:rPr>
          <w:rFonts w:ascii="Times New Roman" w:hAnsi="Times New Roman" w:cs="Times New Roman"/>
          <w:sz w:val="28"/>
          <w:szCs w:val="28"/>
          <w:lang w:val="kk-KZ"/>
        </w:rPr>
      </w:pPr>
    </w:p>
    <w:p w14:paraId="2757F87E" w14:textId="77777777" w:rsidR="005F3CFA" w:rsidRDefault="005F3CFA" w:rsidP="005F3CFA">
      <w:pPr>
        <w:spacing w:after="0" w:line="240" w:lineRule="auto"/>
        <w:rPr>
          <w:rFonts w:ascii="Times New Roman" w:hAnsi="Times New Roman" w:cs="Times New Roman"/>
          <w:sz w:val="28"/>
          <w:szCs w:val="28"/>
          <w:lang w:val="kk-KZ"/>
        </w:rPr>
      </w:pPr>
    </w:p>
    <w:p w14:paraId="2A834ED2" w14:textId="77777777" w:rsidR="00B461DF" w:rsidRDefault="00B461DF" w:rsidP="005F3CFA">
      <w:pPr>
        <w:jc w:val="center"/>
        <w:rPr>
          <w:rFonts w:ascii="Times New Roman" w:eastAsia="QOVFH+ArialMT" w:hAnsi="Times New Roman" w:cs="Times New Roman"/>
          <w:b/>
          <w:bCs/>
          <w:spacing w:val="-6"/>
          <w:sz w:val="24"/>
          <w:szCs w:val="24"/>
          <w:lang w:val="kk-KZ"/>
        </w:rPr>
      </w:pPr>
    </w:p>
    <w:p w14:paraId="5A813B83" w14:textId="77777777" w:rsidR="00A05F0F" w:rsidRDefault="00A05F0F" w:rsidP="005F3CFA">
      <w:pPr>
        <w:jc w:val="center"/>
        <w:rPr>
          <w:rFonts w:ascii="Times New Roman" w:eastAsia="QOVFH+ArialMT" w:hAnsi="Times New Roman" w:cs="Times New Roman"/>
          <w:b/>
          <w:bCs/>
          <w:spacing w:val="-6"/>
          <w:sz w:val="24"/>
          <w:szCs w:val="24"/>
          <w:lang w:val="kk-KZ"/>
        </w:rPr>
        <w:sectPr w:rsidR="00A05F0F" w:rsidSect="00A05F0F">
          <w:pgSz w:w="11906" w:h="16838"/>
          <w:pgMar w:top="571" w:right="1291" w:bottom="825" w:left="850" w:header="0" w:footer="0" w:gutter="0"/>
          <w:cols w:space="708"/>
          <w:docGrid w:linePitch="299"/>
        </w:sectPr>
      </w:pPr>
    </w:p>
    <w:p w14:paraId="160A6D5C" w14:textId="77777777" w:rsidR="00B461DF" w:rsidRDefault="00B461DF" w:rsidP="005F3CFA">
      <w:pPr>
        <w:jc w:val="center"/>
        <w:rPr>
          <w:rFonts w:ascii="Times New Roman" w:eastAsia="QOVFH+ArialMT" w:hAnsi="Times New Roman" w:cs="Times New Roman"/>
          <w:b/>
          <w:bCs/>
          <w:spacing w:val="-6"/>
          <w:sz w:val="24"/>
          <w:szCs w:val="24"/>
          <w:lang w:val="kk-KZ"/>
        </w:rPr>
      </w:pPr>
    </w:p>
    <w:p w14:paraId="0CA17647" w14:textId="40F1C474" w:rsidR="005F3CFA" w:rsidRPr="002C3B1F" w:rsidRDefault="005F3CFA" w:rsidP="005F3CFA">
      <w:pPr>
        <w:jc w:val="center"/>
        <w:rPr>
          <w:rFonts w:ascii="Times New Roman" w:eastAsia="QOVFH+ArialMT" w:hAnsi="Times New Roman" w:cs="Times New Roman"/>
          <w:b/>
          <w:bCs/>
          <w:spacing w:val="-6"/>
          <w:sz w:val="24"/>
          <w:szCs w:val="24"/>
          <w:lang w:val="kk-KZ"/>
        </w:rPr>
      </w:pPr>
      <w:r w:rsidRPr="002C3B1F">
        <w:rPr>
          <w:rFonts w:ascii="Times New Roman" w:eastAsia="QOVFH+ArialMT" w:hAnsi="Times New Roman" w:cs="Times New Roman"/>
          <w:b/>
          <w:bCs/>
          <w:spacing w:val="-6"/>
          <w:sz w:val="24"/>
          <w:szCs w:val="24"/>
          <w:lang w:val="kk-KZ"/>
        </w:rPr>
        <w:t>БАҒАЛАУ САЯСАТЫ</w:t>
      </w:r>
    </w:p>
    <w:p w14:paraId="29434C46" w14:textId="77777777" w:rsidR="005F3CFA" w:rsidRPr="008D3458" w:rsidRDefault="005F3CFA" w:rsidP="005F3CFA">
      <w:pPr>
        <w:jc w:val="center"/>
        <w:rPr>
          <w:rFonts w:ascii="Times New Roman" w:hAnsi="Times New Roman" w:cs="Times New Roman"/>
          <w:sz w:val="24"/>
          <w:szCs w:val="24"/>
          <w:lang w:val="kk-KZ"/>
        </w:rPr>
      </w:pPr>
      <w:r w:rsidRPr="002C3B1F">
        <w:rPr>
          <w:rFonts w:ascii="Times New Roman" w:eastAsia="QOVFH+ArialMT" w:hAnsi="Times New Roman" w:cs="Times New Roman"/>
          <w:b/>
          <w:bCs/>
          <w:spacing w:val="-6"/>
          <w:sz w:val="24"/>
          <w:szCs w:val="24"/>
          <w:lang w:val="kk-KZ"/>
        </w:rPr>
        <w:t xml:space="preserve">BAK/MAG/DOC СТАНДАРТЫ ЕМТИХАН: </w:t>
      </w:r>
      <w:r>
        <w:rPr>
          <w:rFonts w:ascii="Times New Roman" w:eastAsia="QOVFH+ArialMT" w:hAnsi="Times New Roman" w:cs="Times New Roman"/>
          <w:b/>
          <w:bCs/>
          <w:spacing w:val="-6"/>
          <w:sz w:val="24"/>
          <w:szCs w:val="24"/>
          <w:lang w:val="kk-KZ"/>
        </w:rPr>
        <w:t>АУЫЗША</w:t>
      </w:r>
    </w:p>
    <w:tbl>
      <w:tblPr>
        <w:tblW w:w="14904" w:type="dxa"/>
        <w:tblInd w:w="713" w:type="dxa"/>
        <w:tblLayout w:type="fixed"/>
        <w:tblCellMar>
          <w:left w:w="0" w:type="dxa"/>
          <w:right w:w="0" w:type="dxa"/>
        </w:tblCellMar>
        <w:tblLook w:val="04A0" w:firstRow="1" w:lastRow="0" w:firstColumn="1" w:lastColumn="0" w:noHBand="0" w:noVBand="1"/>
      </w:tblPr>
      <w:tblGrid>
        <w:gridCol w:w="709"/>
        <w:gridCol w:w="1701"/>
        <w:gridCol w:w="2410"/>
        <w:gridCol w:w="2685"/>
        <w:gridCol w:w="3410"/>
        <w:gridCol w:w="2469"/>
        <w:gridCol w:w="1520"/>
      </w:tblGrid>
      <w:tr w:rsidR="005F3CFA" w:rsidRPr="00D87371" w14:paraId="783B2E28" w14:textId="77777777" w:rsidTr="002B057E">
        <w:trPr>
          <w:cantSplit/>
          <w:trHeight w:hRule="exact" w:val="263"/>
        </w:trPr>
        <w:tc>
          <w:tcPr>
            <w:tcW w:w="709" w:type="dxa"/>
            <w:vMerge w:val="restart"/>
            <w:tcBorders>
              <w:top w:val="single" w:sz="3" w:space="0" w:color="000000"/>
              <w:left w:val="single" w:sz="3" w:space="0" w:color="000000"/>
              <w:right w:val="single" w:sz="3" w:space="0" w:color="000000"/>
            </w:tcBorders>
          </w:tcPr>
          <w:p w14:paraId="15D1E20A" w14:textId="77777777" w:rsidR="005F3CFA" w:rsidRPr="00D87371" w:rsidRDefault="005F3CFA" w:rsidP="002B057E">
            <w:pPr>
              <w:widowControl w:val="0"/>
              <w:spacing w:before="10" w:line="240" w:lineRule="auto"/>
              <w:ind w:left="103" w:right="-20"/>
              <w:rPr>
                <w:rFonts w:ascii="Times New Roman" w:eastAsia="QOVFH+ArialMT" w:hAnsi="Times New Roman" w:cs="Times New Roman"/>
                <w:b/>
                <w:bCs/>
                <w:color w:val="000000"/>
                <w:sz w:val="20"/>
                <w:szCs w:val="20"/>
              </w:rPr>
            </w:pPr>
            <w:r w:rsidRPr="00D87371">
              <w:rPr>
                <w:rFonts w:ascii="Times New Roman" w:eastAsia="QOVFH+ArialMT" w:hAnsi="Times New Roman" w:cs="Times New Roman"/>
                <w:b/>
                <w:bCs/>
                <w:color w:val="000000"/>
                <w:sz w:val="20"/>
                <w:szCs w:val="20"/>
              </w:rPr>
              <w:t>№</w:t>
            </w:r>
          </w:p>
        </w:tc>
        <w:tc>
          <w:tcPr>
            <w:tcW w:w="1701" w:type="dxa"/>
            <w:vMerge w:val="restart"/>
            <w:tcBorders>
              <w:top w:val="single" w:sz="3" w:space="0" w:color="000000"/>
              <w:left w:val="single" w:sz="3" w:space="0" w:color="000000"/>
              <w:right w:val="single" w:sz="3" w:space="0" w:color="000000"/>
            </w:tcBorders>
            <w:shd w:val="clear" w:color="auto" w:fill="auto"/>
            <w:tcMar>
              <w:top w:w="0" w:type="dxa"/>
              <w:left w:w="0" w:type="dxa"/>
              <w:bottom w:w="0" w:type="dxa"/>
              <w:right w:w="0" w:type="dxa"/>
            </w:tcMar>
          </w:tcPr>
          <w:p w14:paraId="2FD94D7C" w14:textId="77777777" w:rsidR="005F3CFA" w:rsidRPr="00D87371" w:rsidRDefault="005F3CFA" w:rsidP="002B057E">
            <w:pPr>
              <w:widowControl w:val="0"/>
              <w:spacing w:before="10" w:line="240" w:lineRule="auto"/>
              <w:ind w:left="103" w:right="-20"/>
              <w:rPr>
                <w:rFonts w:ascii="Times New Roman" w:hAnsi="Times New Roman" w:cs="Times New Roman"/>
                <w:b/>
                <w:bCs/>
                <w:color w:val="000000"/>
                <w:sz w:val="20"/>
                <w:szCs w:val="20"/>
              </w:rPr>
            </w:pPr>
            <w:r w:rsidRPr="00D87371">
              <w:rPr>
                <w:rFonts w:ascii="Times New Roman" w:eastAsia="QOVFH+ArialMT" w:hAnsi="Times New Roman" w:cs="Times New Roman"/>
                <w:b/>
                <w:bCs/>
                <w:color w:val="000000"/>
                <w:sz w:val="20"/>
                <w:szCs w:val="20"/>
              </w:rPr>
              <w:t>Критер</w:t>
            </w:r>
            <w:r w:rsidRPr="00D87371">
              <w:rPr>
                <w:rFonts w:ascii="Times New Roman" w:eastAsia="QOVFH+ArialMT" w:hAnsi="Times New Roman" w:cs="Times New Roman"/>
                <w:b/>
                <w:bCs/>
                <w:color w:val="000000"/>
                <w:spacing w:val="-1"/>
                <w:sz w:val="20"/>
                <w:szCs w:val="20"/>
              </w:rPr>
              <w:t>ий/</w:t>
            </w:r>
            <w:r w:rsidRPr="00D87371">
              <w:rPr>
                <w:rFonts w:ascii="Times New Roman" w:eastAsia="QOVFH+ArialMT" w:hAnsi="Times New Roman" w:cs="Times New Roman"/>
                <w:b/>
                <w:bCs/>
                <w:color w:val="000000"/>
                <w:sz w:val="20"/>
                <w:szCs w:val="20"/>
              </w:rPr>
              <w:t xml:space="preserve"> б</w:t>
            </w:r>
            <w:r w:rsidRPr="00D87371">
              <w:rPr>
                <w:rFonts w:ascii="Times New Roman" w:eastAsia="QOVFH+ArialMT" w:hAnsi="Times New Roman" w:cs="Times New Roman"/>
                <w:b/>
                <w:bCs/>
                <w:color w:val="000000"/>
                <w:spacing w:val="-1"/>
                <w:sz w:val="20"/>
                <w:szCs w:val="20"/>
              </w:rPr>
              <w:t>а</w:t>
            </w:r>
            <w:r w:rsidRPr="00D87371">
              <w:rPr>
                <w:rFonts w:ascii="Times New Roman" w:eastAsia="QOVFH+ArialMT" w:hAnsi="Times New Roman" w:cs="Times New Roman"/>
                <w:b/>
                <w:bCs/>
                <w:color w:val="000000"/>
                <w:sz w:val="20"/>
                <w:szCs w:val="20"/>
              </w:rPr>
              <w:t>лл</w:t>
            </w:r>
          </w:p>
          <w:p w14:paraId="3E7E5C33" w14:textId="77777777" w:rsidR="005F3CFA" w:rsidRPr="00D87371" w:rsidRDefault="005F3CFA" w:rsidP="002B057E">
            <w:pPr>
              <w:widowControl w:val="0"/>
              <w:spacing w:line="239" w:lineRule="auto"/>
              <w:ind w:left="103" w:right="149"/>
              <w:rPr>
                <w:rFonts w:ascii="Times New Roman" w:hAnsi="Times New Roman" w:cs="Times New Roman"/>
                <w:b/>
                <w:bCs/>
                <w:color w:val="000000"/>
                <w:sz w:val="20"/>
                <w:szCs w:val="20"/>
              </w:rPr>
            </w:pPr>
          </w:p>
        </w:tc>
        <w:tc>
          <w:tcPr>
            <w:tcW w:w="12494" w:type="dxa"/>
            <w:gridSpan w:val="5"/>
            <w:tcBorders>
              <w:top w:val="single" w:sz="3" w:space="0" w:color="000000"/>
              <w:left w:val="single" w:sz="3" w:space="0" w:color="000000"/>
              <w:right w:val="single" w:sz="3" w:space="0" w:color="000000"/>
            </w:tcBorders>
            <w:shd w:val="clear" w:color="auto" w:fill="auto"/>
            <w:tcMar>
              <w:top w:w="0" w:type="dxa"/>
              <w:left w:w="0" w:type="dxa"/>
              <w:bottom w:w="0" w:type="dxa"/>
              <w:right w:w="0" w:type="dxa"/>
            </w:tcMar>
          </w:tcPr>
          <w:p w14:paraId="10A3D551" w14:textId="77777777" w:rsidR="005F3CFA" w:rsidRPr="00D87371" w:rsidRDefault="005F3CFA" w:rsidP="002B057E">
            <w:pPr>
              <w:widowControl w:val="0"/>
              <w:tabs>
                <w:tab w:val="left" w:pos="5157"/>
                <w:tab w:val="left" w:pos="8063"/>
              </w:tabs>
              <w:spacing w:before="10" w:line="229" w:lineRule="auto"/>
              <w:ind w:left="2582" w:right="-20"/>
              <w:rPr>
                <w:rFonts w:ascii="Times New Roman" w:hAnsi="Times New Roman" w:cs="Times New Roman"/>
                <w:b/>
                <w:bCs/>
                <w:color w:val="000000"/>
                <w:sz w:val="20"/>
                <w:szCs w:val="20"/>
              </w:rPr>
            </w:pPr>
            <w:r w:rsidRPr="00D87371">
              <w:rPr>
                <w:rFonts w:ascii="Times New Roman" w:eastAsia="QOVFH+ArialMT" w:hAnsi="Times New Roman" w:cs="Times New Roman"/>
                <w:b/>
                <w:bCs/>
                <w:color w:val="000000"/>
                <w:sz w:val="20"/>
                <w:szCs w:val="20"/>
                <w:u w:val="single"/>
              </w:rPr>
              <w:tab/>
              <w:t xml:space="preserve">        </w:t>
            </w:r>
            <w:r w:rsidRPr="00D87371">
              <w:rPr>
                <w:rFonts w:ascii="Times New Roman" w:eastAsia="QOVFH+ArialMT" w:hAnsi="Times New Roman" w:cs="Times New Roman"/>
                <w:b/>
                <w:bCs/>
                <w:color w:val="000000"/>
                <w:spacing w:val="-1"/>
                <w:sz w:val="20"/>
                <w:szCs w:val="20"/>
                <w:u w:val="single"/>
              </w:rPr>
              <w:t xml:space="preserve"> </w:t>
            </w:r>
            <w:r w:rsidRPr="00D87371">
              <w:rPr>
                <w:rFonts w:ascii="Times New Roman" w:eastAsia="QOVFH+ArialMT" w:hAnsi="Times New Roman" w:cs="Times New Roman"/>
                <w:b/>
                <w:bCs/>
                <w:color w:val="000000"/>
                <w:spacing w:val="2"/>
                <w:sz w:val="20"/>
                <w:szCs w:val="20"/>
                <w:u w:val="single"/>
              </w:rPr>
              <w:t>Д</w:t>
            </w:r>
            <w:r w:rsidRPr="00D87371">
              <w:rPr>
                <w:rFonts w:ascii="Times New Roman" w:eastAsia="QOVFH+ArialMT" w:hAnsi="Times New Roman" w:cs="Times New Roman"/>
                <w:b/>
                <w:bCs/>
                <w:color w:val="000000"/>
                <w:sz w:val="20"/>
                <w:szCs w:val="20"/>
                <w:u w:val="single"/>
              </w:rPr>
              <w:t>е</w:t>
            </w:r>
            <w:r w:rsidRPr="00D87371">
              <w:rPr>
                <w:rFonts w:ascii="Times New Roman" w:eastAsia="QOVFH+ArialMT" w:hAnsi="Times New Roman" w:cs="Times New Roman"/>
                <w:b/>
                <w:bCs/>
                <w:color w:val="000000"/>
                <w:spacing w:val="-1"/>
                <w:sz w:val="20"/>
                <w:szCs w:val="20"/>
                <w:u w:val="single"/>
              </w:rPr>
              <w:t>ск</w:t>
            </w:r>
            <w:r w:rsidRPr="00D87371">
              <w:rPr>
                <w:rFonts w:ascii="Times New Roman" w:eastAsia="QOVFH+ArialMT" w:hAnsi="Times New Roman" w:cs="Times New Roman"/>
                <w:b/>
                <w:bCs/>
                <w:color w:val="000000"/>
                <w:spacing w:val="-2"/>
                <w:sz w:val="20"/>
                <w:szCs w:val="20"/>
                <w:u w:val="single"/>
              </w:rPr>
              <w:t>р</w:t>
            </w:r>
            <w:r w:rsidRPr="00D87371">
              <w:rPr>
                <w:rFonts w:ascii="Times New Roman" w:eastAsia="QOVFH+ArialMT" w:hAnsi="Times New Roman" w:cs="Times New Roman"/>
                <w:b/>
                <w:bCs/>
                <w:color w:val="000000"/>
                <w:sz w:val="20"/>
                <w:szCs w:val="20"/>
                <w:u w:val="single"/>
              </w:rPr>
              <w:t>и</w:t>
            </w:r>
            <w:r w:rsidRPr="00D87371">
              <w:rPr>
                <w:rFonts w:ascii="Times New Roman" w:eastAsia="QOVFH+ArialMT" w:hAnsi="Times New Roman" w:cs="Times New Roman"/>
                <w:b/>
                <w:bCs/>
                <w:color w:val="000000"/>
                <w:spacing w:val="-2"/>
                <w:sz w:val="20"/>
                <w:szCs w:val="20"/>
                <w:u w:val="single"/>
              </w:rPr>
              <w:t>пт</w:t>
            </w:r>
            <w:r w:rsidRPr="00D87371">
              <w:rPr>
                <w:rFonts w:ascii="Times New Roman" w:eastAsia="QOVFH+ArialMT" w:hAnsi="Times New Roman" w:cs="Times New Roman"/>
                <w:b/>
                <w:bCs/>
                <w:color w:val="000000"/>
                <w:sz w:val="20"/>
                <w:szCs w:val="20"/>
                <w:u w:val="single"/>
              </w:rPr>
              <w:t>оры</w:t>
            </w:r>
            <w:r w:rsidRPr="00D87371">
              <w:rPr>
                <w:rFonts w:ascii="Times New Roman" w:eastAsia="QOVFH+ArialMT" w:hAnsi="Times New Roman" w:cs="Times New Roman"/>
                <w:b/>
                <w:bCs/>
                <w:color w:val="000000"/>
                <w:sz w:val="20"/>
                <w:szCs w:val="20"/>
                <w:u w:val="single"/>
              </w:rPr>
              <w:tab/>
              <w:t xml:space="preserve">                                                                              </w:t>
            </w:r>
            <w:r w:rsidRPr="00D87371">
              <w:rPr>
                <w:rFonts w:ascii="Times New Roman" w:eastAsia="QOVFH+ArialMT" w:hAnsi="Times New Roman" w:cs="Times New Roman"/>
                <w:b/>
                <w:bCs/>
                <w:color w:val="000000"/>
                <w:spacing w:val="-4"/>
                <w:sz w:val="20"/>
                <w:szCs w:val="20"/>
                <w:u w:val="single"/>
              </w:rPr>
              <w:t xml:space="preserve"> </w:t>
            </w:r>
          </w:p>
        </w:tc>
      </w:tr>
      <w:tr w:rsidR="005F3CFA" w:rsidRPr="00D87371" w14:paraId="51963C5A" w14:textId="77777777" w:rsidTr="00B461DF">
        <w:trPr>
          <w:cantSplit/>
          <w:trHeight w:hRule="exact" w:val="265"/>
        </w:trPr>
        <w:tc>
          <w:tcPr>
            <w:tcW w:w="709" w:type="dxa"/>
            <w:vMerge/>
            <w:tcBorders>
              <w:left w:val="single" w:sz="3" w:space="0" w:color="000000"/>
              <w:right w:val="single" w:sz="3" w:space="0" w:color="000000"/>
            </w:tcBorders>
          </w:tcPr>
          <w:p w14:paraId="1166BB68" w14:textId="77777777" w:rsidR="005F3CFA" w:rsidRPr="00D87371" w:rsidRDefault="005F3CFA" w:rsidP="002B057E">
            <w:pPr>
              <w:rPr>
                <w:rFonts w:ascii="Times New Roman" w:hAnsi="Times New Roman" w:cs="Times New Roman"/>
                <w:sz w:val="20"/>
                <w:szCs w:val="20"/>
              </w:rPr>
            </w:pPr>
          </w:p>
        </w:tc>
        <w:tc>
          <w:tcPr>
            <w:tcW w:w="1701" w:type="dxa"/>
            <w:vMerge/>
            <w:tcBorders>
              <w:left w:val="single" w:sz="3" w:space="0" w:color="000000"/>
              <w:right w:val="single" w:sz="3" w:space="0" w:color="000000"/>
            </w:tcBorders>
            <w:shd w:val="clear" w:color="auto" w:fill="auto"/>
            <w:tcMar>
              <w:top w:w="0" w:type="dxa"/>
              <w:left w:w="0" w:type="dxa"/>
              <w:bottom w:w="0" w:type="dxa"/>
              <w:right w:w="0" w:type="dxa"/>
            </w:tcMar>
          </w:tcPr>
          <w:p w14:paraId="2D303676" w14:textId="77777777" w:rsidR="005F3CFA" w:rsidRPr="00D87371" w:rsidRDefault="005F3CFA" w:rsidP="002B057E">
            <w:pPr>
              <w:rPr>
                <w:rFonts w:ascii="Times New Roman" w:hAnsi="Times New Roman" w:cs="Times New Roman"/>
                <w:sz w:val="20"/>
                <w:szCs w:val="20"/>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DA610C1" w14:textId="77777777" w:rsidR="005F3CFA" w:rsidRPr="00D87371" w:rsidRDefault="005F3CFA" w:rsidP="002B057E">
            <w:pPr>
              <w:widowControl w:val="0"/>
              <w:spacing w:before="19" w:line="222" w:lineRule="auto"/>
              <w:ind w:left="818" w:right="-20"/>
              <w:rPr>
                <w:rFonts w:ascii="Times New Roman" w:hAnsi="Times New Roman" w:cs="Times New Roman"/>
                <w:b/>
                <w:bCs/>
                <w:color w:val="000000"/>
                <w:sz w:val="20"/>
                <w:szCs w:val="20"/>
                <w:lang w:val="kk-KZ"/>
              </w:rPr>
            </w:pPr>
            <w:r w:rsidRPr="00D87371">
              <w:rPr>
                <w:rFonts w:ascii="Times New Roman" w:eastAsia="QOVFH+ArialMT" w:hAnsi="Times New Roman" w:cs="Times New Roman"/>
                <w:b/>
                <w:bCs/>
                <w:color w:val="000000"/>
                <w:sz w:val="20"/>
                <w:szCs w:val="20"/>
              </w:rPr>
              <w:t>"өте жақсы"</w:t>
            </w:r>
          </w:p>
        </w:tc>
        <w:tc>
          <w:tcPr>
            <w:tcW w:w="2685"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6DD8551" w14:textId="77777777" w:rsidR="005F3CFA" w:rsidRPr="00D87371" w:rsidRDefault="005F3CFA" w:rsidP="002B057E">
            <w:pPr>
              <w:widowControl w:val="0"/>
              <w:spacing w:before="19" w:line="222" w:lineRule="auto"/>
              <w:ind w:left="859" w:right="-20"/>
              <w:rPr>
                <w:rFonts w:ascii="Times New Roman" w:hAnsi="Times New Roman" w:cs="Times New Roman"/>
                <w:b/>
                <w:bCs/>
                <w:color w:val="000000"/>
                <w:sz w:val="20"/>
                <w:szCs w:val="20"/>
                <w:lang w:val="kk-KZ"/>
              </w:rPr>
            </w:pPr>
            <w:r w:rsidRPr="00D87371">
              <w:rPr>
                <w:rFonts w:ascii="Times New Roman" w:eastAsia="QOVFH+ArialMT" w:hAnsi="Times New Roman" w:cs="Times New Roman"/>
                <w:b/>
                <w:bCs/>
                <w:color w:val="000000"/>
                <w:spacing w:val="-3"/>
                <w:sz w:val="20"/>
                <w:szCs w:val="20"/>
              </w:rPr>
              <w:t>"</w:t>
            </w:r>
            <w:r w:rsidRPr="00D87371">
              <w:rPr>
                <w:rFonts w:ascii="Times New Roman" w:eastAsia="QOVFH+ArialMT" w:hAnsi="Times New Roman" w:cs="Times New Roman"/>
                <w:b/>
                <w:bCs/>
                <w:color w:val="000000"/>
                <w:spacing w:val="-3"/>
                <w:sz w:val="20"/>
                <w:szCs w:val="20"/>
                <w:lang w:val="kk-KZ"/>
              </w:rPr>
              <w:t>ж</w:t>
            </w:r>
            <w:r w:rsidRPr="00D87371">
              <w:rPr>
                <w:rFonts w:ascii="Times New Roman" w:eastAsia="QOVFH+ArialMT" w:hAnsi="Times New Roman" w:cs="Times New Roman"/>
                <w:b/>
                <w:bCs/>
                <w:color w:val="000000"/>
                <w:spacing w:val="-3"/>
                <w:sz w:val="20"/>
                <w:szCs w:val="20"/>
              </w:rPr>
              <w:t>ақсы"</w:t>
            </w:r>
          </w:p>
        </w:tc>
        <w:tc>
          <w:tcPr>
            <w:tcW w:w="3410" w:type="dxa"/>
            <w:tcBorders>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0B506007" w14:textId="77777777" w:rsidR="005F3CFA" w:rsidRPr="00D87371" w:rsidRDefault="005F3CFA" w:rsidP="002B057E">
            <w:pPr>
              <w:widowControl w:val="0"/>
              <w:spacing w:before="19" w:line="222" w:lineRule="auto"/>
              <w:ind w:left="355" w:right="-20"/>
              <w:rPr>
                <w:rFonts w:ascii="Times New Roman" w:hAnsi="Times New Roman" w:cs="Times New Roman"/>
                <w:b/>
                <w:bCs/>
                <w:color w:val="000000"/>
                <w:sz w:val="20"/>
                <w:szCs w:val="20"/>
                <w:lang w:val="kk-KZ"/>
              </w:rPr>
            </w:pPr>
            <w:r w:rsidRPr="00D87371">
              <w:rPr>
                <w:rFonts w:ascii="Times New Roman" w:eastAsia="QOVFH+ArialMT" w:hAnsi="Times New Roman" w:cs="Times New Roman"/>
                <w:b/>
                <w:bCs/>
                <w:color w:val="000000"/>
                <w:spacing w:val="-14"/>
                <w:sz w:val="20"/>
                <w:szCs w:val="20"/>
              </w:rPr>
              <w:t>"</w:t>
            </w:r>
            <w:r w:rsidRPr="00D87371">
              <w:rPr>
                <w:rFonts w:ascii="Times New Roman" w:eastAsia="QOVFH+ArialMT" w:hAnsi="Times New Roman" w:cs="Times New Roman"/>
                <w:b/>
                <w:bCs/>
                <w:color w:val="000000"/>
                <w:spacing w:val="-14"/>
                <w:sz w:val="20"/>
                <w:szCs w:val="20"/>
                <w:lang w:val="kk-KZ"/>
              </w:rPr>
              <w:t>қ</w:t>
            </w:r>
            <w:r w:rsidRPr="00D87371">
              <w:rPr>
                <w:rFonts w:ascii="Times New Roman" w:eastAsia="QOVFH+ArialMT" w:hAnsi="Times New Roman" w:cs="Times New Roman"/>
                <w:b/>
                <w:bCs/>
                <w:color w:val="000000"/>
                <w:spacing w:val="-14"/>
                <w:sz w:val="20"/>
                <w:szCs w:val="20"/>
              </w:rPr>
              <w:t>анағаттанарлық"</w:t>
            </w:r>
          </w:p>
        </w:tc>
        <w:tc>
          <w:tcPr>
            <w:tcW w:w="398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8099BA" w14:textId="77777777" w:rsidR="005F3CFA" w:rsidRPr="00D87371" w:rsidRDefault="005F3CFA" w:rsidP="002B057E">
            <w:pPr>
              <w:widowControl w:val="0"/>
              <w:spacing w:before="19" w:line="222" w:lineRule="auto"/>
              <w:ind w:right="-20"/>
              <w:rPr>
                <w:rFonts w:ascii="Times New Roman" w:hAnsi="Times New Roman" w:cs="Times New Roman"/>
                <w:b/>
                <w:bCs/>
                <w:color w:val="000000"/>
                <w:sz w:val="20"/>
                <w:szCs w:val="20"/>
                <w:lang w:val="kk-KZ"/>
              </w:rPr>
            </w:pPr>
            <w:r w:rsidRPr="00D87371">
              <w:rPr>
                <w:rFonts w:ascii="Times New Roman" w:eastAsia="QOVFH+ArialMT" w:hAnsi="Times New Roman" w:cs="Times New Roman"/>
                <w:b/>
                <w:bCs/>
                <w:color w:val="000000"/>
                <w:spacing w:val="-1"/>
                <w:sz w:val="20"/>
                <w:szCs w:val="20"/>
                <w:lang w:val="kk-KZ"/>
              </w:rPr>
              <w:t>"қанағаттанарлықсыз"</w:t>
            </w:r>
          </w:p>
        </w:tc>
      </w:tr>
      <w:tr w:rsidR="005F3CFA" w:rsidRPr="00D87371" w14:paraId="19C7572F" w14:textId="77777777" w:rsidTr="00B461DF">
        <w:trPr>
          <w:cantSplit/>
          <w:trHeight w:hRule="exact" w:val="329"/>
        </w:trPr>
        <w:tc>
          <w:tcPr>
            <w:tcW w:w="709" w:type="dxa"/>
            <w:vMerge/>
            <w:tcBorders>
              <w:left w:val="single" w:sz="3" w:space="0" w:color="000000"/>
              <w:right w:val="single" w:sz="3" w:space="0" w:color="000000"/>
            </w:tcBorders>
          </w:tcPr>
          <w:p w14:paraId="0B9622FD" w14:textId="77777777" w:rsidR="005F3CFA" w:rsidRPr="00D87371" w:rsidRDefault="005F3CFA" w:rsidP="002B057E">
            <w:pPr>
              <w:rPr>
                <w:rFonts w:ascii="Times New Roman" w:hAnsi="Times New Roman" w:cs="Times New Roman"/>
                <w:sz w:val="20"/>
                <w:szCs w:val="20"/>
              </w:rPr>
            </w:pPr>
          </w:p>
        </w:tc>
        <w:tc>
          <w:tcPr>
            <w:tcW w:w="1701" w:type="dxa"/>
            <w:vMerge/>
            <w:tcBorders>
              <w:left w:val="single" w:sz="3" w:space="0" w:color="000000"/>
              <w:right w:val="single" w:sz="3" w:space="0" w:color="000000"/>
            </w:tcBorders>
            <w:shd w:val="clear" w:color="auto" w:fill="auto"/>
            <w:tcMar>
              <w:top w:w="0" w:type="dxa"/>
              <w:left w:w="0" w:type="dxa"/>
              <w:bottom w:w="0" w:type="dxa"/>
              <w:right w:w="0" w:type="dxa"/>
            </w:tcMar>
          </w:tcPr>
          <w:p w14:paraId="19C8F2AB" w14:textId="77777777" w:rsidR="005F3CFA" w:rsidRPr="00D87371" w:rsidRDefault="005F3CFA" w:rsidP="002B057E">
            <w:pPr>
              <w:rPr>
                <w:rFonts w:ascii="Times New Roman" w:hAnsi="Times New Roman" w:cs="Times New Roman"/>
                <w:sz w:val="20"/>
                <w:szCs w:val="20"/>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D124AC9" w14:textId="77777777" w:rsidR="005F3CFA" w:rsidRPr="00D87371" w:rsidRDefault="005F3CFA" w:rsidP="002B057E">
            <w:pPr>
              <w:widowControl w:val="0"/>
              <w:spacing w:before="19" w:line="222" w:lineRule="auto"/>
              <w:ind w:left="129" w:right="-20"/>
              <w:rPr>
                <w:rFonts w:ascii="Times New Roman" w:eastAsia="QOVFH+ArialMT" w:hAnsi="Times New Roman" w:cs="Times New Roman"/>
                <w:b/>
                <w:bCs/>
                <w:color w:val="000000"/>
                <w:sz w:val="20"/>
                <w:szCs w:val="20"/>
              </w:rPr>
            </w:pPr>
            <w:r w:rsidRPr="00D87371">
              <w:rPr>
                <w:rFonts w:ascii="Times New Roman" w:eastAsia="VWXFY+ArialMT" w:hAnsi="Times New Roman" w:cs="Times New Roman"/>
                <w:b/>
                <w:bCs/>
                <w:color w:val="000000"/>
                <w:sz w:val="20"/>
                <w:szCs w:val="20"/>
              </w:rPr>
              <w:t>90–100% (27-30 баллов)</w:t>
            </w:r>
          </w:p>
        </w:tc>
        <w:tc>
          <w:tcPr>
            <w:tcW w:w="2685"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1CBD17E" w14:textId="77777777" w:rsidR="005F3CFA" w:rsidRPr="00D87371" w:rsidRDefault="005F3CFA" w:rsidP="002B057E">
            <w:pPr>
              <w:widowControl w:val="0"/>
              <w:spacing w:before="19" w:line="222" w:lineRule="auto"/>
              <w:ind w:left="100" w:right="-20"/>
              <w:rPr>
                <w:rFonts w:ascii="Times New Roman" w:eastAsia="QOVFH+ArialMT" w:hAnsi="Times New Roman" w:cs="Times New Roman"/>
                <w:b/>
                <w:bCs/>
                <w:color w:val="000000"/>
                <w:spacing w:val="-3"/>
                <w:sz w:val="20"/>
                <w:szCs w:val="20"/>
              </w:rPr>
            </w:pPr>
            <w:r w:rsidRPr="00D87371">
              <w:rPr>
                <w:rFonts w:ascii="Times New Roman" w:eastAsia="VWXFY+ArialMT" w:hAnsi="Times New Roman" w:cs="Times New Roman"/>
                <w:b/>
                <w:bCs/>
                <w:color w:val="000000"/>
                <w:sz w:val="20"/>
                <w:szCs w:val="20"/>
              </w:rPr>
              <w:t>70–89% (21-26 баллов)</w:t>
            </w:r>
          </w:p>
        </w:tc>
        <w:tc>
          <w:tcPr>
            <w:tcW w:w="3410" w:type="dxa"/>
            <w:tcBorders>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1330ABC3" w14:textId="77777777" w:rsidR="005F3CFA" w:rsidRPr="00D87371" w:rsidRDefault="005F3CFA" w:rsidP="002B057E">
            <w:pPr>
              <w:widowControl w:val="0"/>
              <w:spacing w:before="19" w:line="222" w:lineRule="auto"/>
              <w:ind w:left="355" w:right="-20"/>
              <w:rPr>
                <w:rFonts w:ascii="Times New Roman" w:eastAsia="QOVFH+ArialMT" w:hAnsi="Times New Roman" w:cs="Times New Roman"/>
                <w:b/>
                <w:bCs/>
                <w:color w:val="000000"/>
                <w:spacing w:val="-14"/>
                <w:sz w:val="20"/>
                <w:szCs w:val="20"/>
              </w:rPr>
            </w:pPr>
            <w:r w:rsidRPr="00D87371">
              <w:rPr>
                <w:rFonts w:ascii="Times New Roman" w:eastAsia="VWXFY+ArialMT" w:hAnsi="Times New Roman" w:cs="Times New Roman"/>
                <w:b/>
                <w:bCs/>
                <w:color w:val="000000"/>
                <w:sz w:val="20"/>
                <w:szCs w:val="20"/>
              </w:rPr>
              <w:t>50–69% (15-20 баллов)</w:t>
            </w:r>
          </w:p>
        </w:tc>
        <w:tc>
          <w:tcPr>
            <w:tcW w:w="2469"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A1B46" w14:textId="77777777" w:rsidR="005F3CFA" w:rsidRPr="00D87371" w:rsidRDefault="005F3CFA" w:rsidP="002B057E">
            <w:pPr>
              <w:widowControl w:val="0"/>
              <w:spacing w:before="19" w:line="222" w:lineRule="auto"/>
              <w:ind w:left="153" w:right="-20"/>
              <w:rPr>
                <w:rFonts w:ascii="Times New Roman" w:eastAsia="QOVFH+ArialMT" w:hAnsi="Times New Roman" w:cs="Times New Roman"/>
                <w:b/>
                <w:bCs/>
                <w:color w:val="000000"/>
                <w:spacing w:val="-1"/>
                <w:sz w:val="20"/>
                <w:szCs w:val="20"/>
              </w:rPr>
            </w:pPr>
            <w:r w:rsidRPr="00D87371">
              <w:rPr>
                <w:rFonts w:ascii="Times New Roman" w:eastAsia="VWXFY+ArialMT" w:hAnsi="Times New Roman" w:cs="Times New Roman"/>
                <w:b/>
                <w:bCs/>
                <w:color w:val="000000"/>
                <w:sz w:val="20"/>
                <w:szCs w:val="20"/>
              </w:rPr>
              <w:t>25–49% (8-14 баллов)</w:t>
            </w:r>
          </w:p>
        </w:tc>
        <w:tc>
          <w:tcPr>
            <w:tcW w:w="1520" w:type="dxa"/>
            <w:tcBorders>
              <w:top w:val="single" w:sz="4" w:space="0" w:color="auto"/>
              <w:left w:val="single" w:sz="4" w:space="0" w:color="000000"/>
              <w:bottom w:val="single" w:sz="4" w:space="0" w:color="000000"/>
              <w:right w:val="single" w:sz="4" w:space="0" w:color="000000"/>
            </w:tcBorders>
            <w:shd w:val="clear" w:color="auto" w:fill="auto"/>
          </w:tcPr>
          <w:p w14:paraId="4935388D" w14:textId="77777777" w:rsidR="005F3CFA" w:rsidRPr="00D87371" w:rsidRDefault="005F3CFA" w:rsidP="002B057E">
            <w:pPr>
              <w:widowControl w:val="0"/>
              <w:spacing w:before="19" w:line="222" w:lineRule="auto"/>
              <w:ind w:left="155" w:right="-20"/>
              <w:rPr>
                <w:rFonts w:ascii="Times New Roman" w:eastAsia="QOVFH+ArialMT" w:hAnsi="Times New Roman" w:cs="Times New Roman"/>
                <w:b/>
                <w:bCs/>
                <w:color w:val="000000"/>
                <w:spacing w:val="-1"/>
                <w:sz w:val="20"/>
                <w:szCs w:val="20"/>
              </w:rPr>
            </w:pPr>
            <w:r w:rsidRPr="00D87371">
              <w:rPr>
                <w:rFonts w:ascii="Times New Roman" w:eastAsia="VWXFY+ArialMT" w:hAnsi="Times New Roman" w:cs="Times New Roman"/>
                <w:b/>
                <w:bCs/>
                <w:color w:val="000000"/>
                <w:sz w:val="20"/>
                <w:szCs w:val="20"/>
              </w:rPr>
              <w:t>0–24% (0-7 баллов)</w:t>
            </w:r>
          </w:p>
        </w:tc>
      </w:tr>
      <w:tr w:rsidR="005F3CFA" w:rsidRPr="00D87371" w14:paraId="712BE746" w14:textId="77777777" w:rsidTr="00B461DF">
        <w:trPr>
          <w:cantSplit/>
          <w:trHeight w:hRule="exact" w:val="3488"/>
        </w:trPr>
        <w:tc>
          <w:tcPr>
            <w:tcW w:w="709" w:type="dxa"/>
            <w:tcBorders>
              <w:top w:val="single" w:sz="4" w:space="0" w:color="000000"/>
              <w:left w:val="single" w:sz="3" w:space="0" w:color="000000"/>
              <w:bottom w:val="single" w:sz="3" w:space="0" w:color="000000"/>
              <w:right w:val="single" w:sz="3" w:space="0" w:color="000000"/>
            </w:tcBorders>
          </w:tcPr>
          <w:p w14:paraId="0F687760" w14:textId="77777777" w:rsidR="005F3CFA" w:rsidRPr="00D87371" w:rsidRDefault="005F3CFA" w:rsidP="002B057E">
            <w:pPr>
              <w:rPr>
                <w:rFonts w:ascii="Times New Roman" w:eastAsia="QOVFH+ArialMT" w:hAnsi="Times New Roman" w:cs="Times New Roman"/>
                <w:color w:val="000000"/>
                <w:sz w:val="20"/>
                <w:szCs w:val="20"/>
                <w:lang w:val="kk-KZ"/>
              </w:rPr>
            </w:pPr>
            <w:r w:rsidRPr="00D87371">
              <w:rPr>
                <w:rFonts w:ascii="Times New Roman" w:eastAsia="QOVFH+ArialMT" w:hAnsi="Times New Roman" w:cs="Times New Roman"/>
                <w:color w:val="000000"/>
                <w:sz w:val="20"/>
                <w:szCs w:val="20"/>
              </w:rPr>
              <w:t xml:space="preserve">1 </w:t>
            </w:r>
            <w:r w:rsidRPr="00D87371">
              <w:rPr>
                <w:rFonts w:ascii="Times New Roman" w:eastAsia="QOVFH+ArialMT" w:hAnsi="Times New Roman" w:cs="Times New Roman"/>
                <w:color w:val="000000"/>
                <w:sz w:val="20"/>
                <w:szCs w:val="20"/>
                <w:lang w:val="kk-KZ"/>
              </w:rPr>
              <w:t>сұрақ</w:t>
            </w:r>
          </w:p>
          <w:p w14:paraId="35B8546C" w14:textId="77777777" w:rsidR="005F3CFA" w:rsidRDefault="005F3CFA" w:rsidP="002B057E">
            <w:pPr>
              <w:rPr>
                <w:rFonts w:ascii="Times New Roman" w:eastAsia="QOVFH+ArialMT" w:hAnsi="Times New Roman" w:cs="Times New Roman"/>
                <w:color w:val="000000"/>
                <w:sz w:val="20"/>
                <w:szCs w:val="20"/>
                <w:lang w:val="kk-KZ"/>
              </w:rPr>
            </w:pPr>
            <w:r w:rsidRPr="00D87371">
              <w:rPr>
                <w:rFonts w:ascii="Times New Roman" w:eastAsia="QOVFH+ArialMT" w:hAnsi="Times New Roman" w:cs="Times New Roman"/>
                <w:color w:val="000000"/>
                <w:sz w:val="20"/>
                <w:szCs w:val="20"/>
                <w:lang w:val="en-US"/>
              </w:rPr>
              <w:t>max</w:t>
            </w:r>
            <w:r w:rsidRPr="00D87371">
              <w:rPr>
                <w:rFonts w:ascii="Times New Roman" w:eastAsia="QOVFH+ArialMT" w:hAnsi="Times New Roman" w:cs="Times New Roman"/>
                <w:color w:val="000000"/>
                <w:sz w:val="20"/>
                <w:szCs w:val="20"/>
              </w:rPr>
              <w:t xml:space="preserve"> </w:t>
            </w:r>
            <w:r>
              <w:rPr>
                <w:rFonts w:ascii="Times New Roman" w:eastAsia="QOVFH+ArialMT" w:hAnsi="Times New Roman" w:cs="Times New Roman"/>
                <w:color w:val="000000"/>
                <w:sz w:val="20"/>
                <w:szCs w:val="20"/>
              </w:rPr>
              <w:t>–</w:t>
            </w:r>
            <w:r w:rsidRPr="00D87371">
              <w:rPr>
                <w:rFonts w:ascii="Times New Roman" w:eastAsia="QOVFH+ArialMT" w:hAnsi="Times New Roman" w:cs="Times New Roman"/>
                <w:color w:val="000000"/>
                <w:sz w:val="20"/>
                <w:szCs w:val="20"/>
              </w:rPr>
              <w:t xml:space="preserve"> </w:t>
            </w:r>
          </w:p>
          <w:p w14:paraId="7B8B9610" w14:textId="77777777" w:rsidR="005F3CFA" w:rsidRDefault="005F3CFA" w:rsidP="002B057E">
            <w:pPr>
              <w:rPr>
                <w:rFonts w:ascii="Times New Roman" w:eastAsia="QOVFH+ArialMT" w:hAnsi="Times New Roman" w:cs="Times New Roman"/>
                <w:color w:val="000000"/>
                <w:sz w:val="20"/>
                <w:szCs w:val="20"/>
                <w:lang w:val="kk-KZ"/>
              </w:rPr>
            </w:pPr>
            <w:r w:rsidRPr="00D87371">
              <w:rPr>
                <w:rFonts w:ascii="Times New Roman" w:eastAsia="QOVFH+ArialMT" w:hAnsi="Times New Roman" w:cs="Times New Roman"/>
                <w:color w:val="000000"/>
                <w:sz w:val="20"/>
                <w:szCs w:val="20"/>
              </w:rPr>
              <w:t xml:space="preserve">30 </w:t>
            </w:r>
          </w:p>
          <w:p w14:paraId="3508D40E" w14:textId="77777777" w:rsidR="005F3CFA" w:rsidRPr="00D87371" w:rsidRDefault="005F3CFA" w:rsidP="002B057E">
            <w:pPr>
              <w:rPr>
                <w:rFonts w:ascii="Times New Roman" w:eastAsia="QOVFH+ArialMT" w:hAnsi="Times New Roman" w:cs="Times New Roman"/>
                <w:color w:val="000000"/>
                <w:sz w:val="20"/>
                <w:szCs w:val="20"/>
              </w:rPr>
            </w:pPr>
            <w:r w:rsidRPr="00D87371">
              <w:rPr>
                <w:rFonts w:ascii="Times New Roman" w:eastAsia="QOVFH+ArialMT" w:hAnsi="Times New Roman" w:cs="Times New Roman"/>
                <w:color w:val="000000"/>
                <w:sz w:val="20"/>
                <w:szCs w:val="20"/>
              </w:rPr>
              <w:t xml:space="preserve">баллов </w:t>
            </w:r>
          </w:p>
          <w:p w14:paraId="2EBBFAD3" w14:textId="77777777" w:rsidR="005F3CFA" w:rsidRPr="00D87371" w:rsidRDefault="005F3CFA" w:rsidP="002B057E">
            <w:pPr>
              <w:rPr>
                <w:rFonts w:ascii="Times New Roman" w:eastAsia="QOVFH+ArialMT" w:hAnsi="Times New Roman" w:cs="Times New Roman"/>
                <w:b/>
                <w:bCs/>
                <w:color w:val="000000"/>
                <w:sz w:val="20"/>
                <w:szCs w:val="20"/>
              </w:rPr>
            </w:pP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C922D0B" w14:textId="48F55AEA" w:rsidR="005F3CFA" w:rsidRPr="002C3B1F" w:rsidRDefault="007923E8" w:rsidP="002B057E">
            <w:pPr>
              <w:spacing w:after="0" w:line="257" w:lineRule="auto"/>
              <w:rPr>
                <w:rFonts w:ascii="Times New Roman" w:hAnsi="Times New Roman" w:cs="Times New Roman"/>
                <w:sz w:val="20"/>
                <w:szCs w:val="20"/>
                <w:lang w:val="kk-KZ"/>
              </w:rPr>
            </w:pPr>
            <w:r>
              <w:rPr>
                <w:rFonts w:ascii="Times New Roman" w:eastAsia="QOVFH+ArialMT" w:hAnsi="Times New Roman" w:cs="Times New Roman"/>
                <w:color w:val="000000"/>
                <w:sz w:val="20"/>
                <w:szCs w:val="20"/>
                <w:lang w:val="kk-KZ"/>
              </w:rPr>
              <w:t>Стратегиялық</w:t>
            </w:r>
            <w:r w:rsidR="005F3CFA">
              <w:rPr>
                <w:rFonts w:ascii="Times New Roman" w:eastAsia="QOVFH+ArialMT" w:hAnsi="Times New Roman" w:cs="Times New Roman"/>
                <w:color w:val="000000"/>
                <w:sz w:val="20"/>
                <w:szCs w:val="20"/>
                <w:lang w:val="kk-KZ"/>
              </w:rPr>
              <w:t xml:space="preserve"> басқару</w:t>
            </w:r>
          </w:p>
          <w:p w14:paraId="0ED6E846" w14:textId="77777777" w:rsidR="005F3CFA" w:rsidRPr="00D87371" w:rsidRDefault="005F3CFA" w:rsidP="002B057E">
            <w:pPr>
              <w:spacing w:after="0" w:line="257" w:lineRule="auto"/>
              <w:rPr>
                <w:rFonts w:ascii="Times New Roman" w:hAnsi="Times New Roman" w:cs="Times New Roman"/>
                <w:sz w:val="20"/>
                <w:szCs w:val="20"/>
                <w:lang w:val="kk-KZ"/>
              </w:rPr>
            </w:pPr>
            <w:r w:rsidRPr="00D87371">
              <w:rPr>
                <w:rFonts w:ascii="Times New Roman" w:hAnsi="Times New Roman" w:cs="Times New Roman"/>
                <w:sz w:val="20"/>
                <w:szCs w:val="20"/>
                <w:lang w:val="kk-KZ"/>
              </w:rPr>
              <w:t>теориялар мен тұжырымдамаларын білу және түсіну</w:t>
            </w:r>
          </w:p>
        </w:tc>
        <w:tc>
          <w:tcPr>
            <w:tcW w:w="241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59980D9" w14:textId="77777777" w:rsidR="005F3CFA" w:rsidRPr="00D87371" w:rsidRDefault="005F3CFA" w:rsidP="002B057E">
            <w:pPr>
              <w:widowControl w:val="0"/>
              <w:tabs>
                <w:tab w:val="left" w:pos="1499"/>
                <w:tab w:val="left" w:pos="2102"/>
              </w:tabs>
              <w:spacing w:line="239" w:lineRule="auto"/>
              <w:ind w:left="112" w:right="38"/>
              <w:rPr>
                <w:rFonts w:ascii="Times New Roman" w:hAnsi="Times New Roman" w:cs="Times New Roman"/>
                <w:color w:val="000000"/>
                <w:sz w:val="20"/>
                <w:szCs w:val="20"/>
                <w:lang w:val="kk-KZ"/>
              </w:rPr>
            </w:pPr>
            <w:r w:rsidRPr="00D87371">
              <w:rPr>
                <w:rFonts w:ascii="Times New Roman" w:eastAsia="MGCEF+ArialMT" w:hAnsi="Times New Roman" w:cs="Times New Roman"/>
                <w:color w:val="000000"/>
                <w:spacing w:val="1"/>
                <w:sz w:val="20"/>
                <w:szCs w:val="20"/>
                <w:lang w:val="kk-KZ"/>
              </w:rPr>
              <w:t xml:space="preserve">Сұрақтың жан-жақты түсіндірмесі, әрбір қорытынды мен мәлімдеме үшін егжей-тегжейлі дәлелденген, логикалық және жүйелі түрде құрастырылған және әзірленген сыныптағы тақырыптардан мысалдармен расталған жауап үшін </w:t>
            </w:r>
            <w:r w:rsidRPr="00D87371">
              <w:rPr>
                <w:rFonts w:ascii="Times New Roman" w:eastAsia="MGCEF+ArialMT" w:hAnsi="Times New Roman" w:cs="Times New Roman"/>
                <w:b/>
                <w:bCs/>
                <w:color w:val="000000"/>
                <w:spacing w:val="1"/>
                <w:sz w:val="20"/>
                <w:szCs w:val="20"/>
                <w:lang w:val="kk-KZ"/>
              </w:rPr>
              <w:t>«өте жақсы»</w:t>
            </w:r>
            <w:r w:rsidRPr="00D87371">
              <w:rPr>
                <w:rFonts w:ascii="Times New Roman" w:eastAsia="MGCEF+ArialMT" w:hAnsi="Times New Roman" w:cs="Times New Roman"/>
                <w:color w:val="000000"/>
                <w:spacing w:val="1"/>
                <w:sz w:val="20"/>
                <w:szCs w:val="20"/>
                <w:lang w:val="kk-KZ"/>
              </w:rPr>
              <w:t xml:space="preserve"> баға қойылады.</w:t>
            </w:r>
          </w:p>
        </w:tc>
        <w:tc>
          <w:tcPr>
            <w:tcW w:w="26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CF0E03E" w14:textId="77777777" w:rsidR="005F3CFA" w:rsidRPr="00D87371" w:rsidRDefault="005F3CFA" w:rsidP="002B057E">
            <w:pPr>
              <w:widowControl w:val="0"/>
              <w:spacing w:line="239" w:lineRule="auto"/>
              <w:ind w:left="112" w:right="38"/>
              <w:rPr>
                <w:rFonts w:ascii="Times New Roman" w:hAnsi="Times New Roman" w:cs="Times New Roman"/>
                <w:color w:val="000000"/>
                <w:sz w:val="20"/>
                <w:szCs w:val="20"/>
              </w:rPr>
            </w:pPr>
            <w:r w:rsidRPr="00D87371">
              <w:rPr>
                <w:rFonts w:ascii="Times New Roman" w:eastAsia="MGCEF+ArialMT" w:hAnsi="Times New Roman" w:cs="Times New Roman"/>
                <w:color w:val="000000"/>
                <w:spacing w:val="1"/>
                <w:sz w:val="20"/>
                <w:szCs w:val="20"/>
                <w:lang w:val="kk-KZ"/>
              </w:rPr>
              <w:t>«</w:t>
            </w:r>
            <w:r w:rsidRPr="00D87371">
              <w:rPr>
                <w:rFonts w:ascii="Times New Roman" w:eastAsia="MGCEF+ArialMT" w:hAnsi="Times New Roman" w:cs="Times New Roman"/>
                <w:b/>
                <w:bCs/>
                <w:color w:val="000000"/>
                <w:spacing w:val="1"/>
                <w:sz w:val="20"/>
                <w:szCs w:val="20"/>
                <w:lang w:val="kk-KZ"/>
              </w:rPr>
              <w:t>Жақсы»</w:t>
            </w:r>
            <w:r w:rsidRPr="00D87371">
              <w:rPr>
                <w:rFonts w:ascii="Times New Roman" w:eastAsia="MGCEF+ArialMT" w:hAnsi="Times New Roman" w:cs="Times New Roman"/>
                <w:color w:val="000000"/>
                <w:spacing w:val="1"/>
                <w:sz w:val="20"/>
                <w:szCs w:val="20"/>
                <w:lang w:val="kk-KZ"/>
              </w:rPr>
              <w:t xml:space="preserve"> деген баға сұрақтың толық, бірақ толық емес қамтылуын, негізгі ережелердің қысқартылған аргументтерін қамтитын және материалды баяндау логикасы мен реттілігін бұзуға мүмкіндік беретін жауапқа қойылады. </w:t>
            </w:r>
            <w:r w:rsidRPr="00D87371">
              <w:rPr>
                <w:rFonts w:ascii="Times New Roman" w:eastAsia="MGCEF+ArialMT" w:hAnsi="Times New Roman" w:cs="Times New Roman"/>
                <w:color w:val="000000"/>
                <w:spacing w:val="1"/>
                <w:sz w:val="20"/>
                <w:szCs w:val="20"/>
              </w:rPr>
              <w:t>Жауапта стильдік қателер мен терминдерді дұрыс қолданбау бар.</w:t>
            </w:r>
          </w:p>
        </w:tc>
        <w:tc>
          <w:tcPr>
            <w:tcW w:w="341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FD79B71" w14:textId="77777777" w:rsidR="005F3CFA" w:rsidRPr="00D87371" w:rsidRDefault="005F3CFA" w:rsidP="002B057E">
            <w:pPr>
              <w:widowControl w:val="0"/>
              <w:spacing w:before="29" w:line="250" w:lineRule="auto"/>
              <w:ind w:left="87" w:right="115"/>
              <w:rPr>
                <w:rFonts w:ascii="Times New Roman" w:hAnsi="Times New Roman" w:cs="Times New Roman"/>
                <w:color w:val="000000"/>
                <w:sz w:val="20"/>
                <w:szCs w:val="20"/>
              </w:rPr>
            </w:pPr>
            <w:r w:rsidRPr="00D87371">
              <w:rPr>
                <w:rFonts w:ascii="Times New Roman" w:eastAsia="MGCEF+ArialMT" w:hAnsi="Times New Roman" w:cs="Times New Roman"/>
                <w:b/>
                <w:bCs/>
                <w:color w:val="000000"/>
                <w:spacing w:val="1"/>
                <w:sz w:val="20"/>
                <w:szCs w:val="20"/>
              </w:rPr>
              <w:t>«Қанағаттанарлық»</w:t>
            </w:r>
            <w:r w:rsidRPr="00D87371">
              <w:rPr>
                <w:rFonts w:ascii="Times New Roman" w:eastAsia="MGCEF+ArialMT" w:hAnsi="Times New Roman" w:cs="Times New Roman"/>
                <w:color w:val="000000"/>
                <w:spacing w:val="1"/>
                <w:sz w:val="20"/>
                <w:szCs w:val="20"/>
              </w:rPr>
              <w:t xml:space="preserve"> баға билетте ұсынылған сұрақтарды толық қамтымаған, негізгі ойларды үстірт дәлелдейтін, баяндаудағы композициялық диспропорцияларға, материалды баяндау логикасы мен реттілігін бұзуға жол берген, суреттеме бермейтін жауапқа қойылады. әзірленген сынып жазбаларынан мысалдармен теориялық принциптер.</w:t>
            </w:r>
          </w:p>
        </w:tc>
        <w:tc>
          <w:tcPr>
            <w:tcW w:w="24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730DA1" w14:textId="77777777" w:rsidR="005F3CFA" w:rsidRPr="00D87371" w:rsidRDefault="005F3CFA" w:rsidP="002B057E">
            <w:pPr>
              <w:widowControl w:val="0"/>
              <w:tabs>
                <w:tab w:val="left" w:pos="2327"/>
              </w:tabs>
              <w:spacing w:line="239" w:lineRule="auto"/>
              <w:ind w:left="112" w:right="39"/>
              <w:rPr>
                <w:rFonts w:ascii="Times New Roman" w:hAnsi="Times New Roman" w:cs="Times New Roman"/>
                <w:color w:val="000000"/>
                <w:sz w:val="20"/>
                <w:szCs w:val="20"/>
              </w:rPr>
            </w:pPr>
            <w:r w:rsidRPr="00D87371">
              <w:rPr>
                <w:rFonts w:ascii="Times New Roman" w:eastAsia="MGCEF+ArialMT" w:hAnsi="Times New Roman" w:cs="Times New Roman"/>
                <w:color w:val="000000"/>
                <w:spacing w:val="-1"/>
                <w:sz w:val="20"/>
                <w:szCs w:val="20"/>
              </w:rPr>
              <w:t>Қойылған сұрақтарды дұрыс қамтымау, қате дәлелдеу, фактілік және сөйлеу қателері, дұрыс емес қорытындыны болжау.</w:t>
            </w:r>
          </w:p>
        </w:tc>
        <w:tc>
          <w:tcPr>
            <w:tcW w:w="152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1DE8937" w14:textId="77777777" w:rsidR="005F3CFA" w:rsidRPr="00D87371" w:rsidRDefault="005F3CFA" w:rsidP="002B057E">
            <w:pPr>
              <w:widowControl w:val="0"/>
              <w:tabs>
                <w:tab w:val="left" w:pos="892"/>
                <w:tab w:val="left" w:pos="2265"/>
              </w:tabs>
              <w:spacing w:before="29" w:line="250" w:lineRule="auto"/>
              <w:ind w:left="155" w:right="165"/>
              <w:rPr>
                <w:rFonts w:ascii="Times New Roman" w:eastAsia="MGCEF+ArialMT" w:hAnsi="Times New Roman" w:cs="Times New Roman"/>
                <w:color w:val="000000"/>
                <w:spacing w:val="-1"/>
                <w:sz w:val="20"/>
                <w:szCs w:val="20"/>
              </w:rPr>
            </w:pPr>
            <w:r w:rsidRPr="00D87371">
              <w:rPr>
                <w:rFonts w:ascii="Times New Roman" w:eastAsia="MGCEF+ArialMT" w:hAnsi="Times New Roman" w:cs="Times New Roman"/>
                <w:color w:val="000000"/>
                <w:spacing w:val="-1"/>
                <w:sz w:val="20"/>
                <w:szCs w:val="20"/>
              </w:rPr>
              <w:t>Пәндегі негізгі ұғымдарды, теорияларды білмеу;</w:t>
            </w:r>
          </w:p>
          <w:p w14:paraId="3142F7DF" w14:textId="77777777" w:rsidR="005F3CFA" w:rsidRPr="00D87371" w:rsidRDefault="005F3CFA" w:rsidP="002B057E">
            <w:pPr>
              <w:widowControl w:val="0"/>
              <w:tabs>
                <w:tab w:val="left" w:pos="892"/>
                <w:tab w:val="left" w:pos="2265"/>
              </w:tabs>
              <w:spacing w:before="29" w:line="250" w:lineRule="auto"/>
              <w:ind w:left="155" w:right="-20"/>
              <w:rPr>
                <w:rFonts w:ascii="Times New Roman" w:hAnsi="Times New Roman" w:cs="Times New Roman"/>
                <w:color w:val="000000"/>
                <w:sz w:val="20"/>
                <w:szCs w:val="20"/>
              </w:rPr>
            </w:pPr>
            <w:r w:rsidRPr="00D87371">
              <w:rPr>
                <w:rFonts w:ascii="Times New Roman" w:eastAsia="MGCEF+ArialMT" w:hAnsi="Times New Roman" w:cs="Times New Roman"/>
                <w:color w:val="000000"/>
                <w:spacing w:val="-1"/>
                <w:sz w:val="20"/>
                <w:szCs w:val="20"/>
              </w:rPr>
              <w:t xml:space="preserve"> Қорытынды бақылауды өткізу ережесін бұзу.</w:t>
            </w:r>
          </w:p>
        </w:tc>
      </w:tr>
      <w:tr w:rsidR="005F3CFA" w:rsidRPr="00D87371" w14:paraId="37BF0FC3" w14:textId="77777777" w:rsidTr="00B461DF">
        <w:trPr>
          <w:cantSplit/>
          <w:trHeight w:hRule="exact" w:val="3266"/>
        </w:trPr>
        <w:tc>
          <w:tcPr>
            <w:tcW w:w="709" w:type="dxa"/>
            <w:tcBorders>
              <w:top w:val="single" w:sz="4" w:space="0" w:color="000000"/>
              <w:left w:val="single" w:sz="3" w:space="0" w:color="000000"/>
              <w:bottom w:val="single" w:sz="3" w:space="0" w:color="000000"/>
              <w:right w:val="single" w:sz="3" w:space="0" w:color="000000"/>
            </w:tcBorders>
          </w:tcPr>
          <w:p w14:paraId="3C544A49" w14:textId="77777777" w:rsidR="005F3CFA" w:rsidRPr="00D87371" w:rsidRDefault="005F3CFA" w:rsidP="002B057E">
            <w:pPr>
              <w:rPr>
                <w:rFonts w:ascii="Times New Roman" w:eastAsia="QOVFH+ArialMT" w:hAnsi="Times New Roman" w:cs="Times New Roman"/>
                <w:color w:val="000000"/>
                <w:sz w:val="20"/>
                <w:szCs w:val="20"/>
                <w:lang w:val="kk-KZ"/>
              </w:rPr>
            </w:pPr>
            <w:r w:rsidRPr="00D87371">
              <w:rPr>
                <w:rFonts w:ascii="Times New Roman" w:eastAsia="QOVFH+ArialMT" w:hAnsi="Times New Roman" w:cs="Times New Roman"/>
                <w:color w:val="000000"/>
                <w:sz w:val="20"/>
                <w:szCs w:val="20"/>
              </w:rPr>
              <w:t xml:space="preserve">2 </w:t>
            </w:r>
            <w:r w:rsidRPr="00D87371">
              <w:rPr>
                <w:rFonts w:ascii="Times New Roman" w:eastAsia="QOVFH+ArialMT" w:hAnsi="Times New Roman" w:cs="Times New Roman"/>
                <w:color w:val="000000"/>
                <w:sz w:val="20"/>
                <w:szCs w:val="20"/>
                <w:lang w:val="kk-KZ"/>
              </w:rPr>
              <w:t>сұрақ</w:t>
            </w:r>
          </w:p>
          <w:p w14:paraId="08B2B50E" w14:textId="77777777" w:rsidR="005F3CFA" w:rsidRPr="00D87371" w:rsidRDefault="005F3CFA" w:rsidP="002B057E">
            <w:pPr>
              <w:rPr>
                <w:rFonts w:ascii="Times New Roman" w:eastAsia="QOVFH+ArialMT" w:hAnsi="Times New Roman" w:cs="Times New Roman"/>
                <w:color w:val="000000"/>
                <w:sz w:val="20"/>
                <w:szCs w:val="20"/>
              </w:rPr>
            </w:pPr>
            <w:r w:rsidRPr="00D87371">
              <w:rPr>
                <w:rFonts w:ascii="Times New Roman" w:eastAsia="QOVFH+ArialMT" w:hAnsi="Times New Roman" w:cs="Times New Roman"/>
                <w:color w:val="000000"/>
                <w:sz w:val="20"/>
                <w:szCs w:val="20"/>
                <w:lang w:val="en-US"/>
              </w:rPr>
              <w:t>max</w:t>
            </w:r>
            <w:r w:rsidRPr="00D87371">
              <w:rPr>
                <w:rFonts w:ascii="Times New Roman" w:eastAsia="QOVFH+ArialMT" w:hAnsi="Times New Roman" w:cs="Times New Roman"/>
                <w:color w:val="000000"/>
                <w:sz w:val="20"/>
                <w:szCs w:val="20"/>
              </w:rPr>
              <w:t xml:space="preserve"> - 30 бал</w:t>
            </w:r>
            <w:r w:rsidRPr="00D87371">
              <w:rPr>
                <w:rFonts w:ascii="Times New Roman" w:eastAsia="QOVFH+ArialMT" w:hAnsi="Times New Roman" w:cs="Times New Roman"/>
                <w:color w:val="000000"/>
                <w:sz w:val="20"/>
                <w:szCs w:val="20"/>
                <w:lang w:val="kk-KZ"/>
              </w:rPr>
              <w:t>л</w:t>
            </w:r>
            <w:r w:rsidRPr="00D87371">
              <w:rPr>
                <w:rFonts w:ascii="Times New Roman" w:eastAsia="QOVFH+ArialMT" w:hAnsi="Times New Roman" w:cs="Times New Roman"/>
                <w:color w:val="000000"/>
                <w:sz w:val="20"/>
                <w:szCs w:val="20"/>
              </w:rPr>
              <w:t xml:space="preserve"> </w:t>
            </w:r>
          </w:p>
          <w:p w14:paraId="4AD88817" w14:textId="77777777" w:rsidR="005F3CFA" w:rsidRPr="00D87371" w:rsidRDefault="005F3CFA" w:rsidP="002B057E">
            <w:pPr>
              <w:rPr>
                <w:rFonts w:ascii="Times New Roman" w:eastAsia="QOVFH+ArialMT" w:hAnsi="Times New Roman" w:cs="Times New Roman"/>
                <w:b/>
                <w:bCs/>
                <w:color w:val="000000"/>
                <w:sz w:val="20"/>
                <w:szCs w:val="20"/>
              </w:rPr>
            </w:pP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FE9C86C" w14:textId="5BC69F62" w:rsidR="005F3CFA" w:rsidRPr="002C3B1F" w:rsidRDefault="007923E8" w:rsidP="002B057E">
            <w:pPr>
              <w:spacing w:after="0" w:line="257" w:lineRule="auto"/>
              <w:rPr>
                <w:rFonts w:ascii="Times New Roman" w:hAnsi="Times New Roman" w:cs="Times New Roman"/>
                <w:sz w:val="20"/>
                <w:szCs w:val="20"/>
                <w:lang w:val="kk-KZ"/>
              </w:rPr>
            </w:pPr>
            <w:r>
              <w:rPr>
                <w:rFonts w:ascii="Times New Roman" w:eastAsia="QOVFH+ArialMT" w:hAnsi="Times New Roman" w:cs="Times New Roman"/>
                <w:color w:val="000000"/>
                <w:sz w:val="20"/>
                <w:szCs w:val="20"/>
                <w:lang w:val="kk-KZ"/>
              </w:rPr>
              <w:t xml:space="preserve">Стратегиялық </w:t>
            </w:r>
            <w:r w:rsidR="005F3CFA">
              <w:rPr>
                <w:rFonts w:ascii="Times New Roman" w:eastAsia="QOVFH+ArialMT" w:hAnsi="Times New Roman" w:cs="Times New Roman"/>
                <w:color w:val="000000"/>
                <w:sz w:val="20"/>
                <w:szCs w:val="20"/>
                <w:lang w:val="kk-KZ"/>
              </w:rPr>
              <w:t>басқару</w:t>
            </w:r>
          </w:p>
          <w:p w14:paraId="76BAD0EA" w14:textId="77777777" w:rsidR="005F3CFA" w:rsidRPr="00D87371" w:rsidRDefault="005F3CFA" w:rsidP="002B057E">
            <w:pPr>
              <w:spacing w:after="0" w:line="257" w:lineRule="auto"/>
              <w:rPr>
                <w:rFonts w:ascii="Times New Roman" w:eastAsia="QOVFH+ArialMT" w:hAnsi="Times New Roman" w:cs="Times New Roman"/>
                <w:color w:val="000000"/>
                <w:sz w:val="20"/>
                <w:szCs w:val="20"/>
              </w:rPr>
            </w:pPr>
            <w:r w:rsidRPr="00D87371">
              <w:rPr>
                <w:rFonts w:ascii="Times New Roman" w:eastAsia="QOVFH+ArialMT" w:hAnsi="Times New Roman" w:cs="Times New Roman"/>
                <w:color w:val="000000"/>
                <w:sz w:val="20"/>
                <w:szCs w:val="20"/>
              </w:rPr>
              <w:t>қалыптастыру мен жүзеге асырудың негізгі мәселелерін білу</w:t>
            </w:r>
          </w:p>
        </w:tc>
        <w:tc>
          <w:tcPr>
            <w:tcW w:w="241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7EDA09C" w14:textId="77777777" w:rsidR="005F3CFA" w:rsidRPr="00D87371" w:rsidRDefault="005F3CFA" w:rsidP="002B057E">
            <w:pPr>
              <w:widowControl w:val="0"/>
              <w:tabs>
                <w:tab w:val="left" w:pos="1499"/>
                <w:tab w:val="left" w:pos="2102"/>
              </w:tabs>
              <w:spacing w:line="239" w:lineRule="auto"/>
              <w:ind w:left="112" w:right="38"/>
              <w:rPr>
                <w:rFonts w:ascii="Times New Roman" w:eastAsia="MGCEF+ArialMT" w:hAnsi="Times New Roman" w:cs="Times New Roman"/>
                <w:color w:val="000000"/>
                <w:spacing w:val="1"/>
                <w:sz w:val="20"/>
                <w:szCs w:val="20"/>
              </w:rPr>
            </w:pPr>
            <w:r w:rsidRPr="00D87371">
              <w:rPr>
                <w:rFonts w:ascii="Times New Roman" w:eastAsia="MGCEF+ArialMT" w:hAnsi="Times New Roman" w:cs="Times New Roman"/>
                <w:color w:val="000000"/>
                <w:sz w:val="20"/>
                <w:szCs w:val="20"/>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6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2376765" w14:textId="77777777" w:rsidR="005F3CFA" w:rsidRPr="00D87371" w:rsidRDefault="005F3CFA" w:rsidP="002B057E">
            <w:pPr>
              <w:widowControl w:val="0"/>
              <w:tabs>
                <w:tab w:val="left" w:pos="1392"/>
                <w:tab w:val="left" w:pos="2229"/>
              </w:tabs>
              <w:spacing w:line="239" w:lineRule="auto"/>
              <w:ind w:left="112" w:right="38"/>
              <w:rPr>
                <w:rFonts w:ascii="Times New Roman" w:eastAsia="MGCEF+ArialMT" w:hAnsi="Times New Roman" w:cs="Times New Roman"/>
                <w:color w:val="000000"/>
                <w:spacing w:val="1"/>
                <w:sz w:val="20"/>
                <w:szCs w:val="20"/>
              </w:rPr>
            </w:pPr>
            <w:r w:rsidRPr="00D87371">
              <w:rPr>
                <w:rFonts w:ascii="Times New Roman" w:eastAsia="MGCEF+ArialMT" w:hAnsi="Times New Roman" w:cs="Times New Roman"/>
                <w:color w:val="000000"/>
                <w:sz w:val="20"/>
                <w:szCs w:val="20"/>
              </w:rPr>
              <w:t>Оқу тапсырмасын жартылай орындау, курстың практикалық мәселелерін толық емес шешумен қойылған сұраққа толық емес, кейде дәлелді жауап беру; курста ғылыми тіл нормаларын сауатсыз қолдану;</w:t>
            </w:r>
          </w:p>
        </w:tc>
        <w:tc>
          <w:tcPr>
            <w:tcW w:w="341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2868F17" w14:textId="77777777" w:rsidR="005F3CFA" w:rsidRPr="00D87371" w:rsidRDefault="005F3CFA" w:rsidP="002B057E">
            <w:pPr>
              <w:widowControl w:val="0"/>
              <w:spacing w:before="29" w:line="250" w:lineRule="auto"/>
              <w:ind w:left="87" w:right="115"/>
              <w:rPr>
                <w:rFonts w:ascii="Times New Roman" w:eastAsia="MGCEF+ArialMT" w:hAnsi="Times New Roman" w:cs="Times New Roman"/>
                <w:color w:val="000000"/>
                <w:spacing w:val="1"/>
                <w:sz w:val="20"/>
                <w:szCs w:val="20"/>
              </w:rPr>
            </w:pPr>
            <w:r w:rsidRPr="00D87371">
              <w:rPr>
                <w:rFonts w:ascii="Times New Roman" w:eastAsia="MGCEF+ArialMT" w:hAnsi="Times New Roman" w:cs="Times New Roman"/>
                <w:color w:val="000000"/>
                <w:spacing w:val="3"/>
                <w:sz w:val="20"/>
                <w:szCs w:val="20"/>
              </w:rPr>
              <w:t>Материал фрагментті түрде берілген, логикалық жүйелілік бұзылған, фактілік және мағыналық дәлсіздіктерге жол берілген, курс бойынша теориялық білім үстірт пайдаланылады.</w:t>
            </w:r>
            <w:r w:rsidRPr="00D87371">
              <w:rPr>
                <w:rFonts w:ascii="Times New Roman" w:eastAsia="MGCEF+ArialMT" w:hAnsi="Times New Roman" w:cs="Times New Roman"/>
                <w:color w:val="000000"/>
                <w:sz w:val="20"/>
                <w:szCs w:val="20"/>
              </w:rPr>
              <w:t>.</w:t>
            </w:r>
          </w:p>
        </w:tc>
        <w:tc>
          <w:tcPr>
            <w:tcW w:w="24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F2C59DF" w14:textId="77777777" w:rsidR="005F3CFA" w:rsidRPr="00D87371" w:rsidRDefault="005F3CFA" w:rsidP="002B057E">
            <w:pPr>
              <w:widowControl w:val="0"/>
              <w:spacing w:before="9" w:line="239" w:lineRule="auto"/>
              <w:ind w:left="112" w:right="203"/>
              <w:rPr>
                <w:rFonts w:ascii="Times New Roman" w:eastAsia="MGCEF+ArialMT" w:hAnsi="Times New Roman" w:cs="Times New Roman"/>
                <w:color w:val="000000"/>
                <w:spacing w:val="-1"/>
                <w:sz w:val="20"/>
                <w:szCs w:val="20"/>
              </w:rPr>
            </w:pPr>
            <w:r w:rsidRPr="00D87371">
              <w:rPr>
                <w:rFonts w:ascii="Times New Roman" w:eastAsia="MGCEF+ArialMT" w:hAnsi="Times New Roman" w:cs="Times New Roman"/>
                <w:color w:val="000000"/>
                <w:spacing w:val="-1"/>
                <w:sz w:val="20"/>
                <w:szCs w:val="20"/>
              </w:rPr>
              <w:t>Тапсырманы шешудің қисынсыз әдісі немесе жеткіліксіз ойластырылған жауап жоспары; мәселелерді шешу, жалпы тапсырмаларды орындау қабілетсіздігі; қателер мен олқылықтар жасау, асып кету</w:t>
            </w:r>
          </w:p>
          <w:p w14:paraId="338084CC" w14:textId="77777777" w:rsidR="005F3CFA" w:rsidRPr="00D87371" w:rsidRDefault="005F3CFA" w:rsidP="002B057E">
            <w:pPr>
              <w:widowControl w:val="0"/>
              <w:tabs>
                <w:tab w:val="left" w:pos="2327"/>
              </w:tabs>
              <w:spacing w:line="239" w:lineRule="auto"/>
              <w:ind w:left="112" w:right="39"/>
              <w:rPr>
                <w:rFonts w:ascii="Times New Roman" w:eastAsia="MGCEF+ArialMT" w:hAnsi="Times New Roman" w:cs="Times New Roman"/>
                <w:color w:val="000000"/>
                <w:spacing w:val="-1"/>
                <w:sz w:val="20"/>
                <w:szCs w:val="20"/>
              </w:rPr>
            </w:pPr>
            <w:r w:rsidRPr="00D87371">
              <w:rPr>
                <w:rFonts w:ascii="Times New Roman" w:eastAsia="MGCEF+ArialMT" w:hAnsi="Times New Roman" w:cs="Times New Roman"/>
                <w:color w:val="000000"/>
                <w:spacing w:val="-1"/>
                <w:sz w:val="20"/>
                <w:szCs w:val="20"/>
              </w:rPr>
              <w:t xml:space="preserve"> норма.</w:t>
            </w:r>
          </w:p>
        </w:tc>
        <w:tc>
          <w:tcPr>
            <w:tcW w:w="152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735635" w14:textId="77777777" w:rsidR="005F3CFA" w:rsidRPr="00D87371" w:rsidRDefault="005F3CFA" w:rsidP="002B057E">
            <w:pPr>
              <w:widowControl w:val="0"/>
              <w:tabs>
                <w:tab w:val="left" w:pos="892"/>
                <w:tab w:val="left" w:pos="2265"/>
              </w:tabs>
              <w:spacing w:before="29" w:line="250" w:lineRule="auto"/>
              <w:ind w:left="155" w:right="-20"/>
              <w:rPr>
                <w:rFonts w:ascii="Times New Roman" w:eastAsia="MGCEF+ArialMT" w:hAnsi="Times New Roman" w:cs="Times New Roman"/>
                <w:color w:val="000000"/>
                <w:spacing w:val="-1"/>
                <w:sz w:val="20"/>
                <w:szCs w:val="20"/>
              </w:rPr>
            </w:pPr>
            <w:r w:rsidRPr="00D87371">
              <w:rPr>
                <w:rFonts w:ascii="Times New Roman" w:eastAsia="MGCEF+ArialMT" w:hAnsi="Times New Roman" w:cs="Times New Roman"/>
                <w:color w:val="000000"/>
                <w:spacing w:val="-1"/>
                <w:sz w:val="20"/>
                <w:szCs w:val="20"/>
              </w:rPr>
              <w:t>Есептерді шешу үшін білім мен алгоритмдерді қолдана алмау; қорытындылар мен жалпылаулар жасай алмау. Қорытынды бақылауды өткізу ережесін бұзу.</w:t>
            </w:r>
          </w:p>
        </w:tc>
      </w:tr>
    </w:tbl>
    <w:p w14:paraId="37CC83E2" w14:textId="77777777" w:rsidR="005F3CFA" w:rsidRPr="00D87371" w:rsidRDefault="005F3CFA" w:rsidP="005F3CFA">
      <w:pPr>
        <w:rPr>
          <w:rFonts w:ascii="Times New Roman" w:hAnsi="Times New Roman" w:cs="Times New Roman"/>
          <w:sz w:val="20"/>
          <w:szCs w:val="20"/>
        </w:rPr>
        <w:sectPr w:rsidR="005F3CFA" w:rsidRPr="00D87371" w:rsidSect="00A05F0F">
          <w:pgSz w:w="16838" w:h="11906" w:orient="landscape"/>
          <w:pgMar w:top="1291" w:right="825" w:bottom="850" w:left="571" w:header="0" w:footer="0" w:gutter="0"/>
          <w:cols w:space="708"/>
          <w:docGrid w:linePitch="299"/>
        </w:sectPr>
      </w:pPr>
    </w:p>
    <w:tbl>
      <w:tblPr>
        <w:tblpPr w:leftFromText="180" w:rightFromText="180" w:vertAnchor="text" w:horzAnchor="margin" w:tblpXSpec="center" w:tblpY="115"/>
        <w:tblW w:w="15879" w:type="dxa"/>
        <w:tblLayout w:type="fixed"/>
        <w:tblCellMar>
          <w:left w:w="0" w:type="dxa"/>
          <w:right w:w="0" w:type="dxa"/>
        </w:tblCellMar>
        <w:tblLook w:val="04A0" w:firstRow="1" w:lastRow="0" w:firstColumn="1" w:lastColumn="0" w:noHBand="0" w:noVBand="1"/>
      </w:tblPr>
      <w:tblGrid>
        <w:gridCol w:w="1146"/>
        <w:gridCol w:w="1859"/>
        <w:gridCol w:w="2575"/>
        <w:gridCol w:w="2575"/>
        <w:gridCol w:w="2906"/>
        <w:gridCol w:w="2551"/>
        <w:gridCol w:w="2267"/>
      </w:tblGrid>
      <w:tr w:rsidR="005F3CFA" w:rsidRPr="00D87371" w14:paraId="7344B1B0" w14:textId="77777777" w:rsidTr="002B057E">
        <w:trPr>
          <w:cantSplit/>
          <w:trHeight w:hRule="exact" w:val="3128"/>
        </w:trPr>
        <w:tc>
          <w:tcPr>
            <w:tcW w:w="1146" w:type="dxa"/>
            <w:tcBorders>
              <w:top w:val="single" w:sz="3" w:space="0" w:color="000000"/>
              <w:left w:val="single" w:sz="3" w:space="0" w:color="000000"/>
              <w:bottom w:val="single" w:sz="3" w:space="0" w:color="000000"/>
              <w:right w:val="single" w:sz="3" w:space="0" w:color="000000"/>
            </w:tcBorders>
          </w:tcPr>
          <w:p w14:paraId="3BEC38FD" w14:textId="77777777" w:rsidR="005F3CFA" w:rsidRPr="00D87371" w:rsidRDefault="005F3CFA" w:rsidP="002B057E">
            <w:pPr>
              <w:rPr>
                <w:rFonts w:ascii="Times New Roman" w:eastAsia="QOVFH+ArialMT" w:hAnsi="Times New Roman" w:cs="Times New Roman"/>
                <w:color w:val="000000"/>
                <w:sz w:val="20"/>
                <w:szCs w:val="20"/>
                <w:lang w:val="kk-KZ"/>
              </w:rPr>
            </w:pPr>
            <w:r w:rsidRPr="00D87371">
              <w:rPr>
                <w:rFonts w:ascii="Times New Roman" w:eastAsia="QOVFH+ArialMT" w:hAnsi="Times New Roman" w:cs="Times New Roman"/>
                <w:color w:val="000000"/>
                <w:sz w:val="20"/>
                <w:szCs w:val="20"/>
              </w:rPr>
              <w:lastRenderedPageBreak/>
              <w:t xml:space="preserve">3 </w:t>
            </w:r>
            <w:r w:rsidRPr="00D87371">
              <w:rPr>
                <w:rFonts w:ascii="Times New Roman" w:eastAsia="QOVFH+ArialMT" w:hAnsi="Times New Roman" w:cs="Times New Roman"/>
                <w:color w:val="000000"/>
                <w:sz w:val="20"/>
                <w:szCs w:val="20"/>
                <w:lang w:val="kk-KZ"/>
              </w:rPr>
              <w:t>сұрақ</w:t>
            </w:r>
          </w:p>
          <w:p w14:paraId="70530B1D" w14:textId="77777777" w:rsidR="005F3CFA" w:rsidRPr="00D87371" w:rsidRDefault="005F3CFA" w:rsidP="002B057E">
            <w:pPr>
              <w:rPr>
                <w:rFonts w:ascii="Times New Roman" w:eastAsia="QOVFH+ArialMT" w:hAnsi="Times New Roman" w:cs="Times New Roman"/>
                <w:color w:val="000000"/>
                <w:sz w:val="20"/>
                <w:szCs w:val="20"/>
              </w:rPr>
            </w:pPr>
          </w:p>
          <w:p w14:paraId="3CDE4322" w14:textId="77777777" w:rsidR="005F3CFA" w:rsidRPr="00D87371" w:rsidRDefault="005F3CFA" w:rsidP="002B057E">
            <w:pPr>
              <w:rPr>
                <w:rFonts w:ascii="Times New Roman" w:eastAsia="QOVFH+ArialMT" w:hAnsi="Times New Roman" w:cs="Times New Roman"/>
                <w:color w:val="000000"/>
                <w:sz w:val="20"/>
                <w:szCs w:val="20"/>
              </w:rPr>
            </w:pPr>
            <w:r w:rsidRPr="00D87371">
              <w:rPr>
                <w:rFonts w:ascii="Times New Roman" w:eastAsia="QOVFH+ArialMT" w:hAnsi="Times New Roman" w:cs="Times New Roman"/>
                <w:color w:val="000000"/>
                <w:sz w:val="20"/>
                <w:szCs w:val="20"/>
                <w:lang w:val="en-US"/>
              </w:rPr>
              <w:t>max</w:t>
            </w:r>
            <w:r w:rsidRPr="00D87371">
              <w:rPr>
                <w:rFonts w:ascii="Times New Roman" w:eastAsia="QOVFH+ArialMT" w:hAnsi="Times New Roman" w:cs="Times New Roman"/>
                <w:color w:val="000000"/>
                <w:sz w:val="20"/>
                <w:szCs w:val="20"/>
              </w:rPr>
              <w:t xml:space="preserve"> - 40 балл </w:t>
            </w:r>
          </w:p>
          <w:p w14:paraId="35C242E6" w14:textId="77777777" w:rsidR="005F3CFA" w:rsidRPr="00D87371" w:rsidRDefault="005F3CFA" w:rsidP="002B057E">
            <w:pPr>
              <w:widowControl w:val="0"/>
              <w:spacing w:before="9" w:line="239" w:lineRule="auto"/>
              <w:ind w:left="108" w:right="50"/>
              <w:rPr>
                <w:rFonts w:ascii="Times New Roman" w:eastAsia="QOVFH+ArialMT" w:hAnsi="Times New Roman" w:cs="Times New Roman"/>
                <w:b/>
                <w:bCs/>
                <w:color w:val="000000"/>
                <w:spacing w:val="1"/>
                <w:sz w:val="20"/>
                <w:szCs w:val="20"/>
              </w:rPr>
            </w:pPr>
          </w:p>
        </w:tc>
        <w:tc>
          <w:tcPr>
            <w:tcW w:w="18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8D3955" w14:textId="35371DB4" w:rsidR="005F3CFA" w:rsidRPr="002C3B1F" w:rsidRDefault="007923E8" w:rsidP="002B057E">
            <w:pPr>
              <w:spacing w:after="0"/>
              <w:rPr>
                <w:rFonts w:ascii="Times New Roman" w:hAnsi="Times New Roman" w:cs="Times New Roman"/>
                <w:sz w:val="20"/>
                <w:szCs w:val="20"/>
                <w:lang w:val="kk-KZ"/>
              </w:rPr>
            </w:pPr>
            <w:r>
              <w:rPr>
                <w:rFonts w:ascii="Times New Roman" w:eastAsia="QOVFH+ArialMT" w:hAnsi="Times New Roman" w:cs="Times New Roman"/>
                <w:color w:val="000000"/>
                <w:sz w:val="20"/>
                <w:szCs w:val="20"/>
                <w:lang w:val="kk-KZ"/>
              </w:rPr>
              <w:t xml:space="preserve">Стратегиялық </w:t>
            </w:r>
            <w:r w:rsidR="005F3CFA">
              <w:rPr>
                <w:rFonts w:ascii="Times New Roman" w:eastAsia="QOVFH+ArialMT" w:hAnsi="Times New Roman" w:cs="Times New Roman"/>
                <w:color w:val="000000"/>
                <w:sz w:val="20"/>
                <w:szCs w:val="20"/>
                <w:lang w:val="kk-KZ"/>
              </w:rPr>
              <w:t>басқару</w:t>
            </w:r>
          </w:p>
          <w:p w14:paraId="5CDD7288" w14:textId="77777777" w:rsidR="005F3CFA" w:rsidRPr="002C3B1F" w:rsidRDefault="005F3CFA" w:rsidP="002B057E">
            <w:pPr>
              <w:widowControl w:val="0"/>
              <w:spacing w:after="0" w:line="240" w:lineRule="auto"/>
              <w:rPr>
                <w:rFonts w:ascii="Times New Roman" w:eastAsia="QOVFH+ArialMT" w:hAnsi="Times New Roman" w:cs="Times New Roman"/>
                <w:color w:val="000000"/>
                <w:sz w:val="20"/>
                <w:szCs w:val="20"/>
                <w:lang w:val="kk-KZ"/>
              </w:rPr>
            </w:pPr>
            <w:r>
              <w:rPr>
                <w:rFonts w:ascii="Times New Roman" w:eastAsia="QOVFH+ArialMT" w:hAnsi="Times New Roman" w:cs="Times New Roman"/>
                <w:color w:val="000000"/>
                <w:spacing w:val="1"/>
                <w:sz w:val="20"/>
                <w:szCs w:val="20"/>
                <w:lang w:val="kk-KZ"/>
              </w:rPr>
              <w:t>т</w:t>
            </w:r>
            <w:r w:rsidRPr="002C3B1F">
              <w:rPr>
                <w:rFonts w:ascii="Times New Roman" w:eastAsia="QOVFH+ArialMT" w:hAnsi="Times New Roman" w:cs="Times New Roman"/>
                <w:color w:val="000000"/>
                <w:spacing w:val="1"/>
                <w:sz w:val="20"/>
                <w:szCs w:val="20"/>
                <w:lang w:val="kk-KZ"/>
              </w:rPr>
              <w:t>аңдалған әдістеменің ұсынылған практикалық тапсырмаға қолданылуын бағалау және талдау, алынған нәтижені негіздеу</w:t>
            </w:r>
          </w:p>
          <w:p w14:paraId="367FA09A" w14:textId="77777777" w:rsidR="005F3CFA" w:rsidRPr="002C3B1F" w:rsidRDefault="005F3CFA" w:rsidP="002B057E">
            <w:pPr>
              <w:widowControl w:val="0"/>
              <w:spacing w:before="9" w:line="239" w:lineRule="auto"/>
              <w:ind w:left="108" w:right="50"/>
              <w:rPr>
                <w:rFonts w:ascii="Times New Roman" w:hAnsi="Times New Roman" w:cs="Times New Roman"/>
                <w:b/>
                <w:bCs/>
                <w:color w:val="000000"/>
                <w:sz w:val="20"/>
                <w:szCs w:val="20"/>
                <w:lang w:val="kk-KZ"/>
              </w:rPr>
            </w:pPr>
          </w:p>
        </w:tc>
        <w:tc>
          <w:tcPr>
            <w:tcW w:w="2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40FB93" w14:textId="77777777" w:rsidR="005F3CFA" w:rsidRPr="0057396C" w:rsidRDefault="005F3CFA" w:rsidP="002B057E">
            <w:pPr>
              <w:widowControl w:val="0"/>
              <w:spacing w:before="9" w:line="239" w:lineRule="auto"/>
              <w:ind w:left="110" w:right="41"/>
              <w:rPr>
                <w:rFonts w:ascii="Times New Roman" w:hAnsi="Times New Roman" w:cs="Times New Roman"/>
                <w:color w:val="000000"/>
                <w:sz w:val="20"/>
                <w:szCs w:val="20"/>
                <w:lang w:val="kk-KZ"/>
              </w:rPr>
            </w:pPr>
            <w:r w:rsidRPr="0057396C">
              <w:rPr>
                <w:rFonts w:ascii="Times New Roman" w:eastAsia="MGCEF+ArialMT" w:hAnsi="Times New Roman" w:cs="Times New Roman"/>
                <w:color w:val="000000"/>
                <w:sz w:val="20"/>
                <w:szCs w:val="20"/>
                <w:lang w:val="kk-KZ"/>
              </w:rPr>
              <w:t>Ғылыми қағидаларды және қолданбалы әдістеме мен технологияны дәйекті, логикалық және дұрыс негіздеу, сауаттылық, ғылыми тіл нормаларын сақтау, материалды баяндау кезінде жалпы дұрыс қорытындыға әсер етпейтін 1-2 дәлсіздікке жол беріледі (+ көрнекілік). графикалық деректер арқылы негіздеу нәтижелері).</w:t>
            </w:r>
          </w:p>
        </w:tc>
        <w:tc>
          <w:tcPr>
            <w:tcW w:w="2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00291E" w14:textId="77777777" w:rsidR="005F3CFA" w:rsidRPr="0057396C" w:rsidRDefault="005F3CFA" w:rsidP="002B057E">
            <w:pPr>
              <w:widowControl w:val="0"/>
              <w:tabs>
                <w:tab w:val="left" w:pos="2152"/>
              </w:tabs>
              <w:spacing w:before="9" w:line="239" w:lineRule="auto"/>
              <w:ind w:left="110" w:right="41"/>
              <w:rPr>
                <w:rFonts w:ascii="Times New Roman" w:hAnsi="Times New Roman" w:cs="Times New Roman"/>
                <w:color w:val="000000"/>
                <w:sz w:val="20"/>
                <w:szCs w:val="20"/>
                <w:lang w:val="kk-KZ"/>
              </w:rPr>
            </w:pPr>
            <w:r w:rsidRPr="0057396C">
              <w:rPr>
                <w:rFonts w:ascii="Times New Roman" w:eastAsia="MGCEF+ArialMT" w:hAnsi="Times New Roman" w:cs="Times New Roman"/>
                <w:color w:val="000000"/>
                <w:spacing w:val="1"/>
                <w:sz w:val="20"/>
                <w:szCs w:val="20"/>
                <w:lang w:val="kk-KZ"/>
              </w:rPr>
              <w:t>Тапсырманы орындаудың жақсы жалпы деңгейіне әсер етпейтін тұжырымдамалық материалды пайдаланудағы 3-4 дәлсіздікке, жалпылаулар мен қорытындылардағы болмашы қателерге жол беріледі.</w:t>
            </w:r>
            <w:r w:rsidRPr="0057396C">
              <w:rPr>
                <w:rFonts w:ascii="Times New Roman" w:eastAsia="MGCEF+ArialMT" w:hAnsi="Times New Roman" w:cs="Times New Roman"/>
                <w:color w:val="000000"/>
                <w:sz w:val="20"/>
                <w:szCs w:val="20"/>
                <w:lang w:val="kk-KZ"/>
              </w:rPr>
              <w:t>.</w:t>
            </w:r>
          </w:p>
        </w:tc>
        <w:tc>
          <w:tcPr>
            <w:tcW w:w="29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364142" w14:textId="77777777" w:rsidR="005F3CFA" w:rsidRPr="0057396C" w:rsidRDefault="005F3CFA" w:rsidP="002B057E">
            <w:pPr>
              <w:widowControl w:val="0"/>
              <w:spacing w:before="9" w:line="239" w:lineRule="auto"/>
              <w:ind w:left="110" w:right="58"/>
              <w:rPr>
                <w:rFonts w:ascii="Times New Roman" w:hAnsi="Times New Roman" w:cs="Times New Roman"/>
                <w:color w:val="000000"/>
                <w:sz w:val="20"/>
                <w:szCs w:val="20"/>
                <w:lang w:val="kk-KZ"/>
              </w:rPr>
            </w:pPr>
            <w:r w:rsidRPr="0057396C">
              <w:rPr>
                <w:rFonts w:ascii="Times New Roman" w:eastAsia="MGCEF+ArialMT" w:hAnsi="Times New Roman" w:cs="Times New Roman"/>
                <w:color w:val="000000"/>
                <w:sz w:val="20"/>
                <w:szCs w:val="20"/>
                <w:lang w:val="kk-KZ"/>
              </w:rPr>
              <w:t>Негізделген ғылыми ережелерді қолдану туралы қорытындылар бұлыңғыр және дәлелсіз болып табылады, сонымен қатар практикалық шешімнің нәтижелерін өңдеуде нақты емес стильдік және грамматикалық қателер бар;</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726742" w14:textId="77777777" w:rsidR="005F3CFA" w:rsidRPr="0057396C" w:rsidRDefault="005F3CFA" w:rsidP="002B057E">
            <w:pPr>
              <w:widowControl w:val="0"/>
              <w:spacing w:before="9" w:line="239" w:lineRule="auto"/>
              <w:ind w:left="110" w:right="101"/>
              <w:rPr>
                <w:rFonts w:ascii="Times New Roman" w:hAnsi="Times New Roman" w:cs="Times New Roman"/>
                <w:color w:val="000000"/>
                <w:sz w:val="20"/>
                <w:szCs w:val="20"/>
                <w:lang w:val="kk-KZ"/>
              </w:rPr>
            </w:pPr>
            <w:r w:rsidRPr="0057396C">
              <w:rPr>
                <w:rFonts w:ascii="Times New Roman" w:eastAsia="MGCEF+ArialMT" w:hAnsi="Times New Roman" w:cs="Times New Roman"/>
                <w:color w:val="000000"/>
                <w:sz w:val="20"/>
                <w:szCs w:val="20"/>
                <w:lang w:val="kk-KZ"/>
              </w:rPr>
              <w:t>Тапсырма өрескел қателермен орындалды, сұрақтарға жауаптар толық емес, концептуалды материал мен дәлелдеу нашар пайдаланылды.</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F00034" w14:textId="77777777" w:rsidR="005F3CFA" w:rsidRPr="00D87371" w:rsidRDefault="005F3CFA" w:rsidP="002B057E">
            <w:pPr>
              <w:widowControl w:val="0"/>
              <w:spacing w:before="9" w:line="239" w:lineRule="auto"/>
              <w:ind w:left="110" w:right="67"/>
              <w:rPr>
                <w:rFonts w:ascii="Times New Roman" w:hAnsi="Times New Roman" w:cs="Times New Roman"/>
                <w:color w:val="000000"/>
                <w:sz w:val="20"/>
                <w:szCs w:val="20"/>
              </w:rPr>
            </w:pPr>
            <w:r w:rsidRPr="0057396C">
              <w:rPr>
                <w:rFonts w:ascii="Times New Roman" w:eastAsia="MGCEF+ArialMT" w:hAnsi="Times New Roman" w:cs="Times New Roman"/>
                <w:color w:val="000000"/>
                <w:sz w:val="20"/>
                <w:szCs w:val="20"/>
                <w:lang w:val="kk-KZ"/>
              </w:rPr>
              <w:t xml:space="preserve">Тапсырма орындалмаған, қойылған сұрақтарға жауаптар жоқ, материалдар мен талдау құралдары пайдаланылмаған. </w:t>
            </w:r>
            <w:r w:rsidRPr="00D87371">
              <w:rPr>
                <w:rFonts w:ascii="Times New Roman" w:eastAsia="MGCEF+ArialMT" w:hAnsi="Times New Roman" w:cs="Times New Roman"/>
                <w:color w:val="000000"/>
                <w:sz w:val="20"/>
                <w:szCs w:val="20"/>
              </w:rPr>
              <w:t>Қорытынды бақылау жүргізу ережесін бұзу.</w:t>
            </w:r>
          </w:p>
        </w:tc>
      </w:tr>
    </w:tbl>
    <w:p w14:paraId="2D61B53C" w14:textId="77777777" w:rsidR="005F3CFA" w:rsidRPr="00D87371" w:rsidRDefault="005F3CFA" w:rsidP="005F3CFA">
      <w:pPr>
        <w:rPr>
          <w:rFonts w:ascii="Times New Roman" w:hAnsi="Times New Roman" w:cs="Times New Roman"/>
          <w:sz w:val="20"/>
          <w:szCs w:val="20"/>
        </w:rPr>
      </w:pPr>
    </w:p>
    <w:p w14:paraId="187281DC" w14:textId="77777777" w:rsidR="005F3CFA" w:rsidRPr="00D87371" w:rsidRDefault="005F3CFA" w:rsidP="005F3CFA">
      <w:pPr>
        <w:rPr>
          <w:rFonts w:ascii="Times New Roman" w:hAnsi="Times New Roman" w:cs="Times New Roman"/>
          <w:sz w:val="20"/>
          <w:szCs w:val="20"/>
        </w:rPr>
      </w:pPr>
    </w:p>
    <w:p w14:paraId="7BEC9E33" w14:textId="77777777" w:rsidR="005F3CFA" w:rsidRPr="006A4B93" w:rsidRDefault="005F3CFA" w:rsidP="005F3CFA">
      <w:pPr>
        <w:rPr>
          <w:rFonts w:ascii="Times New Roman" w:hAnsi="Times New Roman" w:cs="Times New Roman"/>
          <w:b/>
          <w:bCs/>
          <w:sz w:val="20"/>
          <w:szCs w:val="20"/>
        </w:rPr>
      </w:pPr>
    </w:p>
    <w:p w14:paraId="3F7DFD18" w14:textId="77777777" w:rsidR="005F3CFA" w:rsidRPr="006A4B93" w:rsidRDefault="005F3CFA" w:rsidP="005F3CFA">
      <w:pPr>
        <w:rPr>
          <w:rFonts w:ascii="Times New Roman" w:eastAsia="KPSPR+TimesNewRomanPSMT" w:hAnsi="Times New Roman" w:cs="Times New Roman"/>
          <w:b/>
          <w:bCs/>
          <w:color w:val="000000"/>
          <w:spacing w:val="1"/>
          <w:w w:val="103"/>
          <w:sz w:val="20"/>
          <w:szCs w:val="20"/>
          <w:lang w:val="kk-KZ"/>
        </w:rPr>
      </w:pPr>
      <w:r w:rsidRPr="006A4B93">
        <w:rPr>
          <w:rFonts w:ascii="Times New Roman" w:eastAsia="KPSPR+TimesNewRomanPSMT" w:hAnsi="Times New Roman" w:cs="Times New Roman"/>
          <w:b/>
          <w:bCs/>
          <w:color w:val="000000"/>
          <w:spacing w:val="1"/>
          <w:w w:val="103"/>
          <w:sz w:val="20"/>
          <w:szCs w:val="20"/>
        </w:rPr>
        <w:t>Емтихан жұмыстары 3 сұрақтан тұрады. Дұрыс орындалған тапсырмалар үшін максимум 100 ұпай, оның ішінде бірінші сұраққа 30 ұпай, екінші сұраққа 30 ұпай, үшінші сұраққа 40 ұпай</w:t>
      </w:r>
    </w:p>
    <w:p w14:paraId="5779A7C4" w14:textId="77777777" w:rsidR="00FB0DA9" w:rsidRPr="005F3CFA" w:rsidRDefault="00FB0DA9" w:rsidP="005D6778">
      <w:pPr>
        <w:rPr>
          <w:lang w:val="kk-KZ"/>
        </w:rPr>
      </w:pPr>
    </w:p>
    <w:p w14:paraId="0C553D4F" w14:textId="77777777" w:rsidR="005F3CFA" w:rsidRDefault="005F3CFA" w:rsidP="005D6778"/>
    <w:p w14:paraId="38B18889" w14:textId="77777777" w:rsidR="005F3CFA" w:rsidRDefault="005F3CFA" w:rsidP="005D6778"/>
    <w:p w14:paraId="7736FA30" w14:textId="77777777" w:rsidR="005F3CFA" w:rsidRDefault="005F3CFA" w:rsidP="005D6778"/>
    <w:p w14:paraId="23C32743" w14:textId="77777777" w:rsidR="005F3CFA" w:rsidRDefault="005F3CFA" w:rsidP="005D6778"/>
    <w:p w14:paraId="184CD461" w14:textId="77777777" w:rsidR="005F3CFA" w:rsidRDefault="005F3CFA" w:rsidP="005D6778"/>
    <w:p w14:paraId="787AD643" w14:textId="77777777" w:rsidR="005F3CFA" w:rsidRDefault="005F3CFA" w:rsidP="005D6778"/>
    <w:p w14:paraId="4D2D93B1" w14:textId="77777777" w:rsidR="005F3CFA" w:rsidRDefault="005F3CFA" w:rsidP="005D6778"/>
    <w:p w14:paraId="3E37077F" w14:textId="77777777" w:rsidR="005F3CFA" w:rsidRDefault="005F3CFA" w:rsidP="005D6778"/>
    <w:sdt>
      <w:sdtPr>
        <w:id w:val="-877312067"/>
        <w:docPartObj>
          <w:docPartGallery w:val="Cover Pages"/>
          <w:docPartUnique/>
        </w:docPartObj>
      </w:sdtPr>
      <w:sdtEndPr>
        <w:rPr>
          <w:rFonts w:ascii="Times New Roman" w:eastAsia="Times New Roman" w:hAnsi="Times New Roman" w:cs="Times New Roman"/>
          <w:bCs/>
          <w:sz w:val="24"/>
          <w:szCs w:val="24"/>
          <w:lang w:val="kk-KZ"/>
        </w:rPr>
      </w:sdtEndPr>
      <w:sdtContent>
        <w:p w14:paraId="69999BCC" w14:textId="6A96CA0D" w:rsidR="005D6778" w:rsidRDefault="005D6778" w:rsidP="005D6778">
          <w:pPr>
            <w:rPr>
              <w:rFonts w:ascii="Times New Roman" w:hAnsi="Times New Roman" w:cs="Times New Roman"/>
              <w:kern w:val="0"/>
              <w:sz w:val="24"/>
              <w:szCs w:val="24"/>
              <w:lang w:val="kk-KZ"/>
              <w14:ligatures w14:val="none"/>
            </w:rPr>
          </w:pPr>
          <w:r>
            <w:rPr>
              <w:rFonts w:ascii="Times New Roman" w:hAnsi="Times New Roman" w:cs="Times New Roman"/>
              <w:b/>
              <w:bCs/>
              <w:kern w:val="0"/>
              <w:sz w:val="24"/>
              <w:szCs w:val="24"/>
              <w:lang w:val="kk-KZ"/>
              <w14:ligatures w14:val="none"/>
            </w:rPr>
            <w:t>Негізгі  әдебиеттер</w:t>
          </w:r>
          <w:r>
            <w:rPr>
              <w:rFonts w:ascii="Times New Roman" w:hAnsi="Times New Roman" w:cs="Times New Roman"/>
              <w:kern w:val="0"/>
              <w:sz w:val="24"/>
              <w:szCs w:val="24"/>
              <w:lang w:val="kk-KZ"/>
              <w14:ligatures w14:val="none"/>
            </w:rPr>
            <w:t>:</w:t>
          </w:r>
        </w:p>
        <w:p w14:paraId="44FADB8B" w14:textId="77777777" w:rsidR="005D6778" w:rsidRDefault="005D6778" w:rsidP="005D6778">
          <w:pPr>
            <w:tabs>
              <w:tab w:val="left" w:pos="0"/>
            </w:tabs>
            <w:autoSpaceDE w:val="0"/>
            <w:autoSpaceDN w:val="0"/>
            <w:adjustRightInd w:val="0"/>
            <w:spacing w:line="240" w:lineRule="auto"/>
            <w:contextualSpacing/>
            <w:rPr>
              <w:rFonts w:eastAsiaTheme="minorEastAsia"/>
              <w:color w:val="000000" w:themeColor="text1"/>
              <w:kern w:val="0"/>
              <w:sz w:val="21"/>
              <w:szCs w:val="21"/>
              <w:lang w:val="kk-KZ" w:eastAsia="ru-RU"/>
              <w14:ligatures w14:val="none"/>
            </w:rPr>
          </w:pPr>
          <w:r>
            <w:rPr>
              <w:rFonts w:ascii="Times New Roman" w:hAnsi="Times New Roman" w:cs="Times New Roman"/>
              <w:color w:val="000000"/>
              <w:kern w:val="0"/>
              <w:sz w:val="20"/>
              <w:szCs w:val="20"/>
              <w:shd w:val="clear" w:color="auto" w:fill="FFFFFF"/>
              <w:lang w:val="kk-KZ"/>
              <w14:ligatures w14:val="none"/>
            </w:rPr>
            <w:t>1.</w:t>
          </w:r>
          <w:r>
            <w:rPr>
              <w:rFonts w:ascii="Times New Roman" w:hAnsi="Times New Roman" w:cs="Times New Roman"/>
              <w:color w:val="000000" w:themeColor="text1"/>
              <w:kern w:val="0"/>
              <w:sz w:val="20"/>
              <w:szCs w:val="20"/>
              <w:lang w:val="kk-KZ"/>
              <w14:ligatures w14:val="none"/>
            </w:rPr>
            <w:t xml:space="preserve"> Қасым-Жомарт </w:t>
          </w:r>
          <w:r>
            <w:rPr>
              <w:color w:val="000000" w:themeColor="text1"/>
              <w:kern w:val="0"/>
              <w:sz w:val="21"/>
              <w:szCs w:val="21"/>
              <w:lang w:val="kk-KZ"/>
              <w14:ligatures w14:val="none"/>
            </w:rPr>
            <w:t>Тоқаев ""Әділетті Қазақстан: заң мен тәртіп, экономикалық өсім,  қоғамдық оптимизм"</w:t>
          </w:r>
          <w:r>
            <w:rPr>
              <w:rFonts w:eastAsiaTheme="minorEastAsia"/>
              <w:color w:val="000000" w:themeColor="text1"/>
              <w:kern w:val="0"/>
              <w:sz w:val="21"/>
              <w:szCs w:val="21"/>
              <w:lang w:val="kk-KZ" w:eastAsia="ru-RU"/>
              <w14:ligatures w14:val="none"/>
            </w:rPr>
            <w:t xml:space="preserve"> -Астана, 2024 ж. 2 қыркүйек</w:t>
          </w:r>
        </w:p>
        <w:p w14:paraId="66C535B1" w14:textId="77777777" w:rsidR="005D6778" w:rsidRDefault="005D6778" w:rsidP="005D6778">
          <w:pPr>
            <w:tabs>
              <w:tab w:val="left" w:pos="0"/>
            </w:tabs>
            <w:autoSpaceDE w:val="0"/>
            <w:autoSpaceDN w:val="0"/>
            <w:adjustRightInd w:val="0"/>
            <w:spacing w:line="240" w:lineRule="auto"/>
            <w:contextualSpacing/>
            <w:rPr>
              <w:rFonts w:ascii="Times New Roman" w:hAnsi="Times New Roman" w:cs="Times New Roman"/>
              <w:b/>
              <w:bCs/>
              <w:color w:val="000000" w:themeColor="text1"/>
              <w:kern w:val="0"/>
              <w:sz w:val="20"/>
              <w:szCs w:val="20"/>
              <w:lang w:val="kk-KZ"/>
              <w14:ligatures w14:val="none"/>
            </w:rPr>
          </w:pPr>
          <w:r>
            <w:rPr>
              <w:rFonts w:eastAsiaTheme="minorEastAsia"/>
              <w:color w:val="000000" w:themeColor="text1"/>
              <w:kern w:val="0"/>
              <w:sz w:val="21"/>
              <w:szCs w:val="21"/>
              <w:lang w:eastAsia="ru-RU"/>
              <w14:ligatures w14:val="none"/>
            </w:rPr>
            <w:t>2.</w:t>
          </w:r>
          <w:r>
            <w:rPr>
              <w:rFonts w:ascii="Times New Roman" w:hAnsi="Times New Roman" w:cs="Times New Roman"/>
              <w:color w:val="000000" w:themeColor="text1"/>
              <w:kern w:val="0"/>
              <w:sz w:val="20"/>
              <w:szCs w:val="20"/>
              <w:lang w:val="kk-KZ" w:eastAsia="ru-RU"/>
              <w14:ligatures w14:val="none"/>
            </w:rPr>
            <w:t xml:space="preserve"> Қазақстан Республикасының Конститутциясы-Астана: Елорда, 2008-56 б.</w:t>
          </w:r>
        </w:p>
        <w:p w14:paraId="36A9AB1B" w14:textId="77777777" w:rsidR="005D6778" w:rsidRDefault="005D6778" w:rsidP="005D6778">
          <w:pPr>
            <w:numPr>
              <w:ilvl w:val="0"/>
              <w:numId w:val="4"/>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hyperlink r:id="rId5" w:history="1">
            <w:r>
              <w:rPr>
                <w:rStyle w:val="ae"/>
                <w:rFonts w:ascii="Times New Roman" w:eastAsia="Times New Roman" w:hAnsi="Times New Roman" w:cs="Times New Roman"/>
                <w:color w:val="000000" w:themeColor="text1"/>
                <w:spacing w:val="2"/>
                <w:sz w:val="20"/>
                <w:szCs w:val="20"/>
                <w:lang w:val="kk-KZ" w:eastAsia="kk-KZ"/>
              </w:rPr>
              <w:t>www.adilet.zan.kz</w:t>
            </w:r>
          </w:hyperlink>
        </w:p>
        <w:p w14:paraId="2616028D" w14:textId="77777777" w:rsidR="005D6778" w:rsidRDefault="005D6778" w:rsidP="005D6778">
          <w:pPr>
            <w:numPr>
              <w:ilvl w:val="0"/>
              <w:numId w:val="4"/>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56CA999" w14:textId="77777777" w:rsidR="005D6778" w:rsidRDefault="005D6778" w:rsidP="005D6778">
          <w:pPr>
            <w:numPr>
              <w:ilvl w:val="0"/>
              <w:numId w:val="4"/>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4B32C46" w14:textId="77777777" w:rsidR="005D6778" w:rsidRDefault="005D6778" w:rsidP="005D6778">
          <w:pPr>
            <w:numPr>
              <w:ilvl w:val="0"/>
              <w:numId w:val="4"/>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08B63D2B" w14:textId="77777777" w:rsidR="005D6778" w:rsidRDefault="005D6778" w:rsidP="005D6778">
          <w:pPr>
            <w:numPr>
              <w:ilvl w:val="0"/>
              <w:numId w:val="4"/>
            </w:numPr>
            <w:spacing w:after="0" w:line="240" w:lineRule="auto"/>
            <w:ind w:left="0" w:firstLine="0"/>
            <w:contextualSpacing/>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25555E3" w14:textId="77777777" w:rsidR="005D6778" w:rsidRDefault="005D6778" w:rsidP="005D6778">
          <w:pPr>
            <w:numPr>
              <w:ilvl w:val="0"/>
              <w:numId w:val="4"/>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2ECCD94E" w14:textId="77777777" w:rsidR="005D6778" w:rsidRDefault="005D6778" w:rsidP="005D677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14:ligatures w14:val="none"/>
            </w:rPr>
            <w:t xml:space="preserve">9. </w:t>
          </w:r>
          <w:r>
            <w:rPr>
              <w:rFonts w:ascii="Times New Roman" w:hAnsi="Times New Roman" w:cs="Times New Roman"/>
              <w:kern w:val="0"/>
              <w:sz w:val="24"/>
              <w:szCs w:val="24"/>
              <w:lang w:val="kk-KZ"/>
              <w14:ligatures w14:val="none"/>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Pr>
              <w:rFonts w:ascii="Times New Roman" w:hAnsi="Times New Roman" w:cs="Times New Roman"/>
              <w:kern w:val="0"/>
              <w:sz w:val="24"/>
              <w:szCs w:val="24"/>
              <w14:ligatures w14:val="none"/>
            </w:rPr>
            <w:t xml:space="preserve">2023- 432 </w:t>
          </w:r>
          <w:r>
            <w:rPr>
              <w:rFonts w:ascii="Times New Roman" w:hAnsi="Times New Roman" w:cs="Times New Roman"/>
              <w:kern w:val="0"/>
              <w:sz w:val="24"/>
              <w:szCs w:val="24"/>
              <w:lang w:val="en-GB"/>
              <w14:ligatures w14:val="none"/>
            </w:rPr>
            <w:t>c</w:t>
          </w:r>
          <w:r>
            <w:rPr>
              <w:rFonts w:ascii="Times New Roman" w:hAnsi="Times New Roman" w:cs="Times New Roman"/>
              <w:kern w:val="0"/>
              <w:sz w:val="24"/>
              <w:szCs w:val="24"/>
              <w:lang w:val="kk-KZ"/>
              <w14:ligatures w14:val="none"/>
            </w:rPr>
            <w:t>.</w:t>
          </w:r>
        </w:p>
        <w:p w14:paraId="03B95823" w14:textId="77777777" w:rsidR="005D6778" w:rsidRDefault="005D6778" w:rsidP="005D677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color w:val="000000"/>
              <w:kern w:val="0"/>
              <w:sz w:val="24"/>
              <w:szCs w:val="24"/>
              <w:shd w:val="clear" w:color="auto" w:fill="FFFFFF"/>
              <w14:ligatures w14:val="none"/>
            </w:rPr>
            <w:t>10. Антонов Г. Д., Тумин В. М., Иванова О. П.</w:t>
          </w:r>
          <w:r>
            <w:rPr>
              <w:rFonts w:ascii="Times New Roman" w:hAnsi="Times New Roman" w:cs="Times New Roman"/>
              <w:color w:val="000000"/>
              <w:kern w:val="0"/>
              <w:sz w:val="24"/>
              <w:szCs w:val="24"/>
              <w:shd w:val="clear" w:color="auto" w:fill="FFFFFF"/>
              <w:lang w:val="kk-KZ"/>
              <w14:ligatures w14:val="none"/>
            </w:rPr>
            <w:t xml:space="preserve"> Стратегическое управление организацией- М.: ИНФРА-М, 2023-239 с.</w:t>
          </w:r>
        </w:p>
        <w:p w14:paraId="7876DF2C" w14:textId="77777777" w:rsidR="005D6778" w:rsidRDefault="005D6778" w:rsidP="005D677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11. </w:t>
          </w:r>
          <w:r>
            <w:rPr>
              <w:rFonts w:ascii="Times New Roman" w:hAnsi="Times New Roman" w:cs="Times New Roman"/>
              <w:kern w:val="0"/>
              <w:sz w:val="24"/>
              <w:szCs w:val="24"/>
              <w:lang w:val="kk-KZ"/>
              <w14:ligatures w14:val="none"/>
            </w:rPr>
            <w:t>Анцупов А.Я. Стратегическое управление</w:t>
          </w:r>
          <w:r>
            <w:rPr>
              <w:rFonts w:ascii="Times New Roman" w:hAnsi="Times New Roman" w:cs="Times New Roman"/>
              <w:kern w:val="0"/>
              <w:sz w:val="24"/>
              <w:szCs w:val="24"/>
              <w14:ligatures w14:val="none"/>
            </w:rPr>
            <w:t>-</w:t>
          </w:r>
          <w:r>
            <w:rPr>
              <w:rFonts w:ascii="Times New Roman" w:hAnsi="Times New Roman" w:cs="Times New Roman"/>
              <w:kern w:val="0"/>
              <w:sz w:val="24"/>
              <w:szCs w:val="24"/>
              <w:lang w:val="kk-KZ"/>
              <w14:ligatures w14:val="none"/>
            </w:rPr>
            <w:t>М.: Проспект</w:t>
          </w:r>
          <w:r>
            <w:rPr>
              <w:rFonts w:ascii="Times New Roman" w:hAnsi="Times New Roman" w:cs="Times New Roman"/>
              <w:kern w:val="0"/>
              <w:sz w:val="24"/>
              <w:szCs w:val="24"/>
              <w14:ligatures w14:val="none"/>
            </w:rPr>
            <w:t>, 2022</w:t>
          </w:r>
          <w:r>
            <w:rPr>
              <w:rFonts w:ascii="Times New Roman" w:hAnsi="Times New Roman" w:cs="Times New Roman"/>
              <w:kern w:val="0"/>
              <w:sz w:val="24"/>
              <w:szCs w:val="24"/>
              <w:lang w:val="kk-KZ"/>
              <w14:ligatures w14:val="none"/>
            </w:rPr>
            <w:t xml:space="preserve"> - </w:t>
          </w:r>
          <w:r>
            <w:rPr>
              <w:rFonts w:ascii="Times New Roman" w:hAnsi="Times New Roman" w:cs="Times New Roman"/>
              <w:kern w:val="0"/>
              <w:sz w:val="24"/>
              <w:szCs w:val="24"/>
              <w14:ligatures w14:val="none"/>
            </w:rPr>
            <w:t xml:space="preserve">344 </w:t>
          </w:r>
          <w:r>
            <w:rPr>
              <w:rFonts w:ascii="Times New Roman" w:hAnsi="Times New Roman" w:cs="Times New Roman"/>
              <w:kern w:val="0"/>
              <w:sz w:val="24"/>
              <w:szCs w:val="24"/>
              <w:lang w:val="en-GB"/>
              <w14:ligatures w14:val="none"/>
            </w:rPr>
            <w:t>c</w:t>
          </w:r>
          <w:r>
            <w:rPr>
              <w:rFonts w:ascii="Times New Roman" w:hAnsi="Times New Roman" w:cs="Times New Roman"/>
              <w:kern w:val="0"/>
              <w:sz w:val="24"/>
              <w:szCs w:val="24"/>
              <w14:ligatures w14:val="none"/>
            </w:rPr>
            <w:t>.</w:t>
          </w:r>
        </w:p>
        <w:p w14:paraId="035C9E7D" w14:textId="77777777" w:rsidR="005D6778" w:rsidRDefault="005D6778" w:rsidP="005D6778">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Pr>
              <w:rFonts w:ascii="Times New Roman" w:eastAsiaTheme="majorEastAsia" w:hAnsi="Times New Roman" w:cs="Times New Roman"/>
              <w:color w:val="000000"/>
              <w:sz w:val="24"/>
              <w:szCs w:val="24"/>
              <w:shd w:val="clear" w:color="auto" w:fill="FFFFFF"/>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1338CC7F" w14:textId="77777777" w:rsidR="005D6778" w:rsidRDefault="005D6778" w:rsidP="005D6778">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Pr>
              <w:rFonts w:ascii="Times New Roman" w:eastAsiaTheme="majorEastAsia" w:hAnsi="Times New Roman" w:cs="Times New Roman"/>
              <w:color w:val="000000"/>
              <w:sz w:val="24"/>
              <w:szCs w:val="24"/>
              <w:shd w:val="clear" w:color="auto" w:fill="FFFFFF"/>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0509E8A0" w14:textId="77777777" w:rsidR="005D6778" w:rsidRDefault="005D6778" w:rsidP="005D6778">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682DF659" w14:textId="77777777" w:rsidR="005D6778" w:rsidRDefault="005D6778" w:rsidP="005D6778">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rPr>
          </w:pPr>
          <w:r>
            <w:rPr>
              <w:rFonts w:ascii="Times New Roman" w:eastAsiaTheme="majorEastAsia" w:hAnsi="Times New Roman" w:cs="Times New Roman"/>
              <w:color w:val="000000"/>
              <w:sz w:val="24"/>
              <w:szCs w:val="24"/>
              <w:shd w:val="clear" w:color="auto" w:fill="FFFFFF"/>
            </w:rPr>
            <w:t>15. Гайнанов Д. А., Атаева А. Г., Закиров И. Д.</w:t>
          </w:r>
          <w:r>
            <w:rPr>
              <w:rFonts w:ascii="Times New Roman" w:eastAsia="Times New Roman" w:hAnsi="Times New Roman" w:cs="Times New Roman"/>
              <w:color w:val="1682BF"/>
              <w:kern w:val="36"/>
              <w:sz w:val="24"/>
              <w:szCs w:val="24"/>
              <w:lang w:eastAsia="ru-RU"/>
              <w14:ligatures w14:val="none"/>
            </w:rPr>
            <w:t xml:space="preserve"> </w:t>
          </w:r>
          <w:r>
            <w:rPr>
              <w:rFonts w:ascii="Times New Roman" w:eastAsia="Times New Roman" w:hAnsi="Times New Roman" w:cs="Times New Roman"/>
              <w:color w:val="000000" w:themeColor="text1"/>
              <w:kern w:val="36"/>
              <w:sz w:val="24"/>
              <w:szCs w:val="24"/>
              <w:lang w:eastAsia="ru-RU"/>
              <w14:ligatures w14:val="none"/>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14:ligatures w14:val="none"/>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4650A553" w14:textId="77777777" w:rsidR="005D6778" w:rsidRDefault="005D6778" w:rsidP="005D6778">
          <w:pPr>
            <w:tabs>
              <w:tab w:val="left" w:pos="0"/>
              <w:tab w:val="left" w:pos="317"/>
            </w:tabs>
            <w:autoSpaceDE w:val="0"/>
            <w:autoSpaceDN w:val="0"/>
            <w:adjustRightInd w:val="0"/>
            <w:spacing w:line="240" w:lineRule="auto"/>
            <w:contextualSpacing/>
            <w:rPr>
              <w:rFonts w:ascii="Times New Roman" w:eastAsia="Calibri" w:hAnsi="Times New Roman" w:cs="Times New Roman"/>
              <w:bCs/>
              <w:color w:val="000000" w:themeColor="text1"/>
              <w:kern w:val="0"/>
              <w:sz w:val="20"/>
              <w:szCs w:val="20"/>
              <w:lang w:val="kk-KZ" w:eastAsia="ru-RU"/>
              <w14:ligatures w14:val="none"/>
            </w:rPr>
          </w:pPr>
          <w:r>
            <w:rPr>
              <w:rFonts w:ascii="Times New Roman" w:eastAsiaTheme="minorEastAsia" w:hAnsi="Times New Roman" w:cs="Times New Roman"/>
              <w:kern w:val="0"/>
              <w:sz w:val="20"/>
              <w:szCs w:val="20"/>
              <w:lang w:eastAsia="ru-RU"/>
              <w14:ligatures w14:val="none"/>
            </w:rPr>
            <w:t>16</w:t>
          </w:r>
          <w:r>
            <w:rPr>
              <w:rFonts w:ascii="Times New Roman" w:eastAsiaTheme="minorEastAsia" w:hAnsi="Times New Roman" w:cs="Times New Roman"/>
              <w:kern w:val="0"/>
              <w:sz w:val="20"/>
              <w:szCs w:val="20"/>
              <w:lang w:val="kk-KZ" w:eastAsia="ru-RU"/>
              <w14:ligatures w14:val="none"/>
            </w:rPr>
            <w:t xml:space="preserve">. </w:t>
          </w:r>
          <w:r>
            <w:rPr>
              <w:rFonts w:ascii="Times New Roman" w:eastAsia="Calibri" w:hAnsi="Times New Roman" w:cs="Times New Roman"/>
              <w:bCs/>
              <w:color w:val="000000" w:themeColor="text1"/>
              <w:kern w:val="0"/>
              <w:sz w:val="20"/>
              <w:szCs w:val="20"/>
              <w:lang w:val="kk-KZ" w:eastAsia="ru-RU"/>
              <w14:ligatures w14:val="none"/>
            </w:rPr>
            <w:t>Жатканбаев Е.Б. Государственное регулирование экономики: курс лекций. – Алматы: Қазақ университеті, 2021 – 206 с.</w:t>
          </w:r>
        </w:p>
        <w:p w14:paraId="1EE337B2" w14:textId="77777777" w:rsidR="005D6778" w:rsidRDefault="005D6778" w:rsidP="005D6778">
          <w:pPr>
            <w:tabs>
              <w:tab w:val="left" w:pos="0"/>
              <w:tab w:val="left" w:pos="317"/>
            </w:tabs>
            <w:autoSpaceDE w:val="0"/>
            <w:autoSpaceDN w:val="0"/>
            <w:adjustRightInd w:val="0"/>
            <w:spacing w:after="0" w:line="240" w:lineRule="auto"/>
            <w:rPr>
              <w:rFonts w:ascii="Times New Roman" w:eastAsiaTheme="minorEastAsia" w:hAnsi="Times New Roman" w:cs="Times New Roman"/>
              <w:kern w:val="0"/>
              <w:sz w:val="20"/>
              <w:szCs w:val="20"/>
              <w:lang w:val="kk-KZ" w:eastAsia="ru-RU"/>
              <w14:ligatures w14:val="none"/>
            </w:rPr>
          </w:pPr>
          <w:r>
            <w:rPr>
              <w:rFonts w:ascii="Times New Roman" w:eastAsia="Calibri" w:hAnsi="Times New Roman" w:cs="Times New Roman"/>
              <w:bCs/>
              <w:color w:val="000000" w:themeColor="text1"/>
              <w:kern w:val="0"/>
              <w:sz w:val="20"/>
              <w:szCs w:val="20"/>
              <w:lang w:val="kk-KZ" w:eastAsia="ru-RU"/>
              <w14:ligatures w14:val="none"/>
            </w:rPr>
            <w:t>17. Жатқанбаев Е.Б., Смағулова Г.С. Экономиканы мемлекеттік реттеу- Алматы: Қазақ университеті, 2023 – 200 б.</w:t>
          </w:r>
        </w:p>
        <w:p w14:paraId="0DDC79A4" w14:textId="77777777" w:rsidR="005D6778" w:rsidRDefault="005D6778" w:rsidP="005D6778">
          <w:pPr>
            <w:spacing w:after="0" w:line="240" w:lineRule="auto"/>
            <w:rPr>
              <w:rFonts w:ascii="Times New Roman" w:hAnsi="Times New Roman" w:cs="Times New Roman"/>
              <w:color w:val="001A34"/>
              <w:kern w:val="0"/>
              <w:sz w:val="24"/>
              <w:szCs w:val="24"/>
              <w:shd w:val="clear" w:color="auto" w:fill="FFFFFF"/>
              <w:lang w:val="kk-KZ"/>
              <w14:ligatures w14:val="none"/>
            </w:rPr>
          </w:pPr>
          <w:r>
            <w:rPr>
              <w:rFonts w:ascii="Times New Roman" w:hAnsi="Times New Roman" w:cs="Times New Roman"/>
              <w:color w:val="001A34"/>
              <w:kern w:val="0"/>
              <w:sz w:val="24"/>
              <w:szCs w:val="24"/>
              <w:shd w:val="clear" w:color="auto" w:fill="FFFFFF"/>
              <w14:ligatures w14:val="none"/>
            </w:rPr>
            <w:t>18. Каплан Р.С., Нортон Д.П</w:t>
          </w:r>
          <w:r>
            <w:rPr>
              <w:rFonts w:ascii="Times New Roman" w:hAnsi="Times New Roman" w:cs="Times New Roman"/>
              <w:color w:val="001A34"/>
              <w:kern w:val="0"/>
              <w:sz w:val="24"/>
              <w:szCs w:val="24"/>
              <w:shd w:val="clear" w:color="auto" w:fill="FFFFFF"/>
              <w:lang w:val="kk-KZ"/>
              <w14:ligatures w14:val="none"/>
            </w:rPr>
            <w:t>.  Сбалансированная система показателей - М.</w:t>
          </w:r>
          <w:r>
            <w:rPr>
              <w:rFonts w:ascii="Times New Roman" w:hAnsi="Times New Roman" w:cs="Times New Roman"/>
              <w:color w:val="001A34"/>
              <w:kern w:val="0"/>
              <w:sz w:val="24"/>
              <w:szCs w:val="24"/>
              <w:shd w:val="clear" w:color="auto" w:fill="FFFFFF"/>
              <w14:ligatures w14:val="none"/>
            </w:rPr>
            <w:t>: Олимп-Бизнес</w:t>
          </w:r>
          <w:r>
            <w:rPr>
              <w:rFonts w:ascii="Times New Roman" w:hAnsi="Times New Roman" w:cs="Times New Roman"/>
              <w:color w:val="001A34"/>
              <w:kern w:val="0"/>
              <w:sz w:val="24"/>
              <w:szCs w:val="24"/>
              <w:shd w:val="clear" w:color="auto" w:fill="FFFFFF"/>
              <w:lang w:val="kk-KZ"/>
              <w14:ligatures w14:val="none"/>
            </w:rPr>
            <w:t>, 2024-320 с.</w:t>
          </w:r>
        </w:p>
        <w:p w14:paraId="5E33311D" w14:textId="77777777" w:rsidR="005D6778" w:rsidRDefault="005D6778" w:rsidP="005D677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sz w:val="24"/>
              <w:szCs w:val="24"/>
            </w:rPr>
            <w:t>19</w:t>
          </w:r>
          <w:r>
            <w:rPr>
              <w:rFonts w:ascii="Times New Roman" w:hAnsi="Times New Roman" w:cs="Times New Roman"/>
              <w:sz w:val="24"/>
              <w:szCs w:val="24"/>
              <w:lang w:val="kk-KZ"/>
            </w:rPr>
            <w:t xml:space="preserve">. </w:t>
          </w:r>
          <w:r>
            <w:rPr>
              <w:rFonts w:ascii="Times New Roman" w:hAnsi="Times New Roman" w:cs="Times New Roman"/>
              <w:sz w:val="24"/>
              <w:szCs w:val="24"/>
            </w:rPr>
            <w:t>Котлер Филип, Армстронг Гари. Маркетинг негіздері. Алматы: «Ұлттық аударма бюросы» қоғамдық қоры, 2019.- 736 б.</w:t>
          </w:r>
        </w:p>
        <w:p w14:paraId="6CF009A3" w14:textId="77777777" w:rsidR="005D6778" w:rsidRDefault="005D6778" w:rsidP="005D677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20</w:t>
          </w: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lang w:val="kk-KZ"/>
              <w14:ligatures w14:val="none"/>
            </w:rPr>
            <w:t>Круглов Д.В., Резникова О.С., Цыганкова И.В.  Стратегическое управление персоналом-М.: Юрайт, 2024. – 168 с.</w:t>
          </w:r>
        </w:p>
        <w:p w14:paraId="4FAEA5D4" w14:textId="77777777" w:rsidR="005D6778" w:rsidRDefault="005D6778" w:rsidP="005D6778">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14:ligatures w14:val="none"/>
            </w:rPr>
          </w:pPr>
          <w:r>
            <w:rPr>
              <w:rFonts w:ascii="Times New Roman" w:eastAsiaTheme="majorEastAsia" w:hAnsi="Times New Roman" w:cs="Times New Roman"/>
              <w:color w:val="000000"/>
              <w:sz w:val="24"/>
              <w:szCs w:val="24"/>
              <w:shd w:val="clear" w:color="auto" w:fill="FFFFFF"/>
            </w:rPr>
            <w:t>2</w:t>
          </w:r>
          <w:r>
            <w:rPr>
              <w:rFonts w:ascii="Times New Roman" w:eastAsiaTheme="majorEastAsia" w:hAnsi="Times New Roman" w:cs="Times New Roman"/>
              <w:color w:val="000000"/>
              <w:sz w:val="24"/>
              <w:szCs w:val="24"/>
              <w:shd w:val="clear" w:color="auto" w:fill="FFFFFF"/>
              <w:lang w:val="kk-KZ"/>
            </w:rPr>
            <w:t>1</w:t>
          </w:r>
          <w:r>
            <w:rPr>
              <w:rFonts w:ascii="Times New Roman" w:eastAsiaTheme="majorEastAsia" w:hAnsi="Times New Roman" w:cs="Times New Roman"/>
              <w:color w:val="000000"/>
              <w:sz w:val="24"/>
              <w:szCs w:val="24"/>
              <w:shd w:val="clear" w:color="auto" w:fill="FFFFFF"/>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Pr>
              <w:rFonts w:ascii="Times New Roman" w:eastAsia="Times New Roman" w:hAnsi="Times New Roman" w:cs="Times New Roman"/>
              <w:color w:val="101112"/>
              <w:kern w:val="36"/>
              <w:sz w:val="24"/>
              <w:szCs w:val="24"/>
              <w:lang w:eastAsia="ru-RU"/>
              <w14:ligatures w14:val="none"/>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14:ligatures w14:val="none"/>
            </w:rPr>
            <w:t>-М.:</w:t>
          </w:r>
          <w:r>
            <w:rPr>
              <w:rFonts w:ascii="Times New Roman" w:hAnsi="Times New Roman" w:cs="Times New Roman"/>
              <w:color w:val="000000" w:themeColor="text1"/>
              <w:kern w:val="0"/>
              <w:sz w:val="24"/>
              <w:szCs w:val="24"/>
              <w:lang w:val="kk-KZ"/>
              <w14:ligatures w14:val="none"/>
            </w:rPr>
            <w:t xml:space="preserve"> </w:t>
          </w:r>
          <w:hyperlink r:id="rId6" w:history="1">
            <w:r>
              <w:rPr>
                <w:rStyle w:val="ae"/>
                <w:rFonts w:ascii="Times New Roman" w:hAnsi="Times New Roman" w:cs="Times New Roman"/>
                <w:color w:val="000000" w:themeColor="text1"/>
                <w:kern w:val="0"/>
                <w:sz w:val="24"/>
                <w:szCs w:val="24"/>
                <w:shd w:val="clear" w:color="auto" w:fill="FFFFFF"/>
                <w14:ligatures w14:val="none"/>
              </w:rPr>
              <w:t>Альпина Паблишер</w:t>
            </w:r>
          </w:hyperlink>
          <w:r>
            <w:rPr>
              <w:rFonts w:ascii="Times New Roman" w:hAnsi="Times New Roman" w:cs="Times New Roman"/>
              <w:color w:val="000000" w:themeColor="text1"/>
              <w:kern w:val="0"/>
              <w:sz w:val="24"/>
              <w:szCs w:val="24"/>
              <w:lang w:val="kk-KZ"/>
              <w14:ligatures w14:val="none"/>
            </w:rPr>
            <w:t xml:space="preserve">, 2023 </w:t>
          </w:r>
          <w:r>
            <w:rPr>
              <w:rFonts w:ascii="Times New Roman" w:hAnsi="Times New Roman" w:cs="Times New Roman"/>
              <w:kern w:val="0"/>
              <w:sz w:val="24"/>
              <w:szCs w:val="24"/>
              <w:lang w:val="kk-KZ"/>
              <w14:ligatures w14:val="none"/>
            </w:rPr>
            <w:t>-134 с.</w:t>
          </w:r>
        </w:p>
        <w:p w14:paraId="7A1C9A57" w14:textId="77777777" w:rsidR="005D6778" w:rsidRDefault="005D6778" w:rsidP="005D6778">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Pr>
              <w:rFonts w:ascii="Times New Roman" w:eastAsiaTheme="majorEastAsia" w:hAnsi="Times New Roman" w:cs="Times New Roman"/>
              <w:color w:val="000000"/>
              <w:sz w:val="24"/>
              <w:szCs w:val="24"/>
              <w:shd w:val="clear" w:color="auto" w:fill="FFFFFF"/>
            </w:rPr>
            <w:t>2</w:t>
          </w:r>
          <w:r>
            <w:rPr>
              <w:rFonts w:ascii="Times New Roman" w:eastAsiaTheme="majorEastAsia" w:hAnsi="Times New Roman" w:cs="Times New Roman"/>
              <w:color w:val="000000"/>
              <w:sz w:val="24"/>
              <w:szCs w:val="24"/>
              <w:shd w:val="clear" w:color="auto" w:fill="FFFFFF"/>
              <w:lang w:val="kk-KZ"/>
            </w:rPr>
            <w:t>2</w:t>
          </w:r>
          <w:r>
            <w:rPr>
              <w:rFonts w:ascii="Times New Roman" w:eastAsiaTheme="majorEastAsia" w:hAnsi="Times New Roman" w:cs="Times New Roman"/>
              <w:color w:val="000000"/>
              <w:sz w:val="24"/>
              <w:szCs w:val="24"/>
              <w:shd w:val="clear" w:color="auto" w:fill="FFFFFF"/>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365A0420" w14:textId="77777777" w:rsidR="005D6778" w:rsidRDefault="005D6778" w:rsidP="005D677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Pr>
              <w:rFonts w:ascii="Times New Roman" w:hAnsi="Times New Roman" w:cs="Times New Roman"/>
              <w:kern w:val="0"/>
              <w:sz w:val="24"/>
              <w:szCs w:val="24"/>
              <w:lang w:val="kk-KZ"/>
              <w14:ligatures w14:val="none"/>
            </w:rPr>
            <w:t>3</w:t>
          </w: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lang w:val="kk-KZ"/>
              <w14:ligatures w14:val="none"/>
            </w:rPr>
            <w:t xml:space="preserve">Роберт М.Грант Современный стратегический анализ </w:t>
          </w: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lang w:val="kk-KZ"/>
              <w14:ligatures w14:val="none"/>
            </w:rPr>
            <w:t>Санкт</w:t>
          </w:r>
          <w:r>
            <w:rPr>
              <w:rFonts w:ascii="Times New Roman" w:hAnsi="Times New Roman" w:cs="Times New Roman"/>
              <w:kern w:val="0"/>
              <w:sz w:val="24"/>
              <w:szCs w:val="24"/>
              <w14:ligatures w14:val="none"/>
            </w:rPr>
            <w:t>-</w:t>
          </w:r>
          <w:r>
            <w:rPr>
              <w:rFonts w:ascii="Times New Roman" w:hAnsi="Times New Roman" w:cs="Times New Roman"/>
              <w:kern w:val="0"/>
              <w:sz w:val="24"/>
              <w:szCs w:val="24"/>
              <w:lang w:val="kk-KZ"/>
              <w14:ligatures w14:val="none"/>
            </w:rPr>
            <w:t xml:space="preserve">Петербург: Питер. </w:t>
          </w:r>
          <w:r>
            <w:rPr>
              <w:rFonts w:ascii="Times New Roman" w:hAnsi="Times New Roman" w:cs="Times New Roman"/>
              <w:kern w:val="0"/>
              <w:sz w:val="24"/>
              <w:szCs w:val="24"/>
              <w14:ligatures w14:val="none"/>
            </w:rPr>
            <w:t xml:space="preserve">-1058 </w:t>
          </w:r>
          <w:r>
            <w:rPr>
              <w:rFonts w:ascii="Times New Roman" w:hAnsi="Times New Roman" w:cs="Times New Roman"/>
              <w:kern w:val="0"/>
              <w:sz w:val="24"/>
              <w:szCs w:val="24"/>
              <w:lang w:val="en-GB"/>
              <w14:ligatures w14:val="none"/>
            </w:rPr>
            <w:t>c</w:t>
          </w:r>
          <w:r>
            <w:rPr>
              <w:rFonts w:ascii="Times New Roman" w:hAnsi="Times New Roman" w:cs="Times New Roman"/>
              <w:kern w:val="0"/>
              <w:sz w:val="24"/>
              <w:szCs w:val="24"/>
              <w14:ligatures w14:val="none"/>
            </w:rPr>
            <w:t>.</w:t>
          </w:r>
        </w:p>
        <w:p w14:paraId="365D17AB" w14:textId="77777777" w:rsidR="005D6778" w:rsidRDefault="005D6778" w:rsidP="005D677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14:ligatures w14:val="none"/>
            </w:rPr>
            <w:t>2</w:t>
          </w:r>
          <w:r>
            <w:rPr>
              <w:rFonts w:ascii="Times New Roman" w:hAnsi="Times New Roman" w:cs="Times New Roman"/>
              <w:kern w:val="0"/>
              <w:sz w:val="24"/>
              <w:szCs w:val="24"/>
              <w:lang w:val="kk-KZ"/>
              <w14:ligatures w14:val="none"/>
            </w:rPr>
            <w:t>4</w:t>
          </w: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lang w:val="kk-KZ"/>
              <w14:ligatures w14:val="none"/>
            </w:rPr>
            <w:t>Розенбаум-Эллиотт, Ричард Стратегиялық бренд менеджмент-Астана:: Ұлттық аударма бюросы, 2020-365 б.</w:t>
          </w:r>
        </w:p>
        <w:p w14:paraId="2C61BF02" w14:textId="77777777" w:rsidR="005D6778" w:rsidRDefault="005D6778" w:rsidP="005D677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14:ligatures w14:val="none"/>
            </w:rPr>
            <w:t>2</w:t>
          </w:r>
          <w:r>
            <w:rPr>
              <w:rFonts w:ascii="Times New Roman" w:hAnsi="Times New Roman" w:cs="Times New Roman"/>
              <w:kern w:val="0"/>
              <w:sz w:val="24"/>
              <w:szCs w:val="24"/>
              <w:lang w:val="kk-KZ"/>
              <w14:ligatures w14:val="none"/>
            </w:rPr>
            <w:t>5</w:t>
          </w:r>
          <w:r>
            <w:rPr>
              <w:rFonts w:ascii="Times New Roman" w:hAnsi="Times New Roman" w:cs="Times New Roman"/>
              <w:kern w:val="0"/>
              <w:sz w:val="24"/>
              <w:szCs w:val="24"/>
              <w14:ligatures w14:val="none"/>
            </w:rPr>
            <w:t>. Ружанская, Л. С.</w:t>
          </w:r>
          <w:r>
            <w:rPr>
              <w:rFonts w:ascii="Times New Roman" w:hAnsi="Times New Roman" w:cs="Times New Roman"/>
              <w:kern w:val="0"/>
              <w:sz w:val="24"/>
              <w:szCs w:val="24"/>
              <w:lang w:val="kk-KZ"/>
              <w14:ligatures w14:val="none"/>
            </w:rPr>
            <w:t xml:space="preserve">, Якимова Е.А., Зубакина Д.А. </w:t>
          </w:r>
          <w:r>
            <w:rPr>
              <w:rFonts w:ascii="Times New Roman" w:hAnsi="Times New Roman" w:cs="Times New Roman"/>
              <w:kern w:val="0"/>
              <w:sz w:val="24"/>
              <w:szCs w:val="24"/>
              <w14:ligatures w14:val="none"/>
            </w:rPr>
            <w:t xml:space="preserve"> Стратегический менеджмент</w:t>
          </w:r>
          <w:r>
            <w:rPr>
              <w:rFonts w:ascii="Times New Roman" w:hAnsi="Times New Roman" w:cs="Times New Roman"/>
              <w:kern w:val="0"/>
              <w:sz w:val="24"/>
              <w:szCs w:val="24"/>
              <w:lang w:val="kk-KZ"/>
              <w14:ligatures w14:val="none"/>
            </w:rPr>
            <w:t>-Екатеринбург: Урал. Университет, 2019-112 с.</w:t>
          </w:r>
        </w:p>
        <w:p w14:paraId="3CE978EF" w14:textId="77777777" w:rsidR="005D6778" w:rsidRDefault="005D6778" w:rsidP="005D677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2</w:t>
          </w:r>
          <w:r>
            <w:rPr>
              <w:rFonts w:ascii="Times New Roman" w:hAnsi="Times New Roman" w:cs="Times New Roman"/>
              <w:kern w:val="0"/>
              <w:sz w:val="24"/>
              <w:szCs w:val="24"/>
              <w:lang w:val="kk-KZ"/>
              <w14:ligatures w14:val="none"/>
            </w:rPr>
            <w:t>6</w:t>
          </w: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lang w:val="kk-KZ"/>
              <w14:ligatures w14:val="none"/>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Pr>
              <w:rFonts w:ascii="Times New Roman" w:hAnsi="Times New Roman" w:cs="Times New Roman"/>
              <w:kern w:val="0"/>
              <w:sz w:val="24"/>
              <w:szCs w:val="24"/>
              <w14:ligatures w14:val="none"/>
            </w:rPr>
            <w:t xml:space="preserve">2024-154 </w:t>
          </w:r>
          <w:r>
            <w:rPr>
              <w:rFonts w:ascii="Times New Roman" w:hAnsi="Times New Roman" w:cs="Times New Roman"/>
              <w:kern w:val="0"/>
              <w:sz w:val="24"/>
              <w:szCs w:val="24"/>
              <w:lang w:val="en-GB"/>
              <w14:ligatures w14:val="none"/>
            </w:rPr>
            <w:t>c</w:t>
          </w:r>
          <w:r>
            <w:rPr>
              <w:rFonts w:ascii="Times New Roman" w:hAnsi="Times New Roman" w:cs="Times New Roman"/>
              <w:kern w:val="0"/>
              <w:sz w:val="24"/>
              <w:szCs w:val="24"/>
              <w14:ligatures w14:val="none"/>
            </w:rPr>
            <w:t>.</w:t>
          </w:r>
        </w:p>
        <w:p w14:paraId="63D12E0E" w14:textId="77777777" w:rsidR="005D6778" w:rsidRDefault="005D6778" w:rsidP="005D6778">
          <w:pPr>
            <w:shd w:val="clear" w:color="auto" w:fill="FFFFFF"/>
            <w:spacing w:after="0" w:line="240" w:lineRule="auto"/>
            <w:textAlignment w:val="baseline"/>
            <w:rPr>
              <w:rFonts w:ascii="Times New Roman" w:eastAsia="Times New Roman" w:hAnsi="Times New Roman" w:cs="Times New Roman"/>
              <w:color w:val="70778F"/>
              <w:spacing w:val="6"/>
              <w:kern w:val="0"/>
              <w:sz w:val="24"/>
              <w:szCs w:val="24"/>
              <w:lang w:eastAsia="ru-RU"/>
              <w14:ligatures w14:val="none"/>
            </w:rPr>
          </w:pPr>
          <w:r>
            <w:rPr>
              <w:rFonts w:ascii="Times New Roman" w:hAnsi="Times New Roman" w:cs="Times New Roman"/>
              <w:sz w:val="24"/>
              <w:szCs w:val="24"/>
            </w:rPr>
            <w:t>2</w:t>
          </w:r>
          <w:r>
            <w:rPr>
              <w:rFonts w:ascii="Times New Roman" w:hAnsi="Times New Roman" w:cs="Times New Roman"/>
              <w:sz w:val="24"/>
              <w:szCs w:val="24"/>
              <w:lang w:val="kk-KZ"/>
            </w:rPr>
            <w:t>7</w:t>
          </w:r>
          <w:r>
            <w:rPr>
              <w:rFonts w:ascii="Times New Roman" w:hAnsi="Times New Roman" w:cs="Times New Roman"/>
              <w:sz w:val="24"/>
              <w:szCs w:val="24"/>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kern w:val="0"/>
              <w:sz w:val="24"/>
              <w:szCs w:val="24"/>
              <w:lang w:val="kk-KZ"/>
              <w14:ligatures w14:val="none"/>
            </w:rPr>
            <w:t xml:space="preserve"> </w:t>
          </w:r>
          <w:hyperlink r:id="rId7" w:history="1">
            <w:r>
              <w:rPr>
                <w:rStyle w:val="ae"/>
                <w:rFonts w:ascii="Times New Roman" w:hAnsi="Times New Roman" w:cs="Times New Roman"/>
                <w:color w:val="000000" w:themeColor="text1"/>
                <w:kern w:val="0"/>
                <w:sz w:val="24"/>
                <w:szCs w:val="24"/>
                <w:shd w:val="clear" w:color="auto" w:fill="FFFFFF"/>
                <w14:ligatures w14:val="none"/>
              </w:rPr>
              <w:t>Альпина Паблишер</w:t>
            </w:r>
          </w:hyperlink>
          <w:r>
            <w:rPr>
              <w:rFonts w:ascii="Times New Roman" w:hAnsi="Times New Roman" w:cs="Times New Roman"/>
              <w:color w:val="000000" w:themeColor="text1"/>
              <w:kern w:val="0"/>
              <w:sz w:val="24"/>
              <w:szCs w:val="24"/>
              <w:lang w:val="kk-KZ"/>
              <w14:ligatures w14:val="none"/>
            </w:rPr>
            <w:t xml:space="preserve">, </w:t>
          </w:r>
          <w:r>
            <w:rPr>
              <w:rFonts w:ascii="Times New Roman" w:hAnsi="Times New Roman" w:cs="Times New Roman"/>
              <w:color w:val="000000" w:themeColor="text1"/>
              <w:kern w:val="0"/>
              <w:sz w:val="24"/>
              <w:szCs w:val="24"/>
              <w14:ligatures w14:val="none"/>
            </w:rPr>
            <w:t>2022</w:t>
          </w:r>
          <w:r>
            <w:rPr>
              <w:rFonts w:ascii="Times New Roman" w:hAnsi="Times New Roman" w:cs="Times New Roman"/>
              <w:sz w:val="24"/>
              <w:szCs w:val="24"/>
              <w:lang w:val="kk-KZ"/>
            </w:rPr>
            <w:t xml:space="preserve"> </w:t>
          </w:r>
          <w:r>
            <w:rPr>
              <w:rFonts w:ascii="Times New Roman" w:hAnsi="Times New Roman" w:cs="Times New Roman"/>
              <w:sz w:val="24"/>
              <w:szCs w:val="24"/>
            </w:rPr>
            <w:t>-210</w:t>
          </w:r>
          <w:r>
            <w:rPr>
              <w:rFonts w:ascii="Times New Roman" w:hAnsi="Times New Roman" w:cs="Times New Roman"/>
              <w:sz w:val="24"/>
              <w:szCs w:val="24"/>
              <w:lang w:val="kk-KZ"/>
            </w:rPr>
            <w:t xml:space="preserve"> с.</w:t>
          </w:r>
          <w:r>
            <w:rPr>
              <w:rFonts w:ascii="Times New Roman" w:eastAsia="Times New Roman" w:hAnsi="Times New Roman" w:cs="Times New Roman"/>
              <w:color w:val="70778F"/>
              <w:spacing w:val="6"/>
              <w:kern w:val="0"/>
              <w:sz w:val="24"/>
              <w:szCs w:val="24"/>
              <w:lang w:eastAsia="ru-RU"/>
              <w14:ligatures w14:val="none"/>
            </w:rPr>
            <w:br/>
          </w:r>
        </w:p>
        <w:p w14:paraId="6AE0C8FE" w14:textId="77777777" w:rsidR="005D6778" w:rsidRDefault="005D6778" w:rsidP="005D6778">
          <w:pPr>
            <w:rPr>
              <w:rFonts w:ascii="Times New Roman" w:hAnsi="Times New Roman" w:cs="Times New Roman"/>
              <w:kern w:val="0"/>
              <w:sz w:val="24"/>
              <w:szCs w:val="24"/>
              <w14:ligatures w14:val="none"/>
            </w:rPr>
          </w:pPr>
        </w:p>
        <w:p w14:paraId="4C8BA66B" w14:textId="77777777" w:rsidR="005D6778" w:rsidRDefault="005D6778" w:rsidP="005D6778">
          <w:pPr>
            <w:rPr>
              <w:rFonts w:ascii="Times New Roman" w:hAnsi="Times New Roman" w:cs="Times New Roman"/>
              <w:b/>
              <w:bCs/>
              <w:kern w:val="0"/>
              <w:sz w:val="24"/>
              <w:szCs w:val="24"/>
              <w:lang w:val="kk-KZ"/>
              <w14:ligatures w14:val="none"/>
            </w:rPr>
          </w:pPr>
        </w:p>
        <w:p w14:paraId="247C3150" w14:textId="77777777" w:rsidR="005D6778" w:rsidRDefault="005D6778" w:rsidP="005D6778">
          <w:pPr>
            <w:rPr>
              <w:rFonts w:ascii="Times New Roman" w:hAnsi="Times New Roman" w:cs="Times New Roman"/>
              <w:b/>
              <w:bCs/>
              <w:kern w:val="0"/>
              <w:sz w:val="24"/>
              <w:szCs w:val="24"/>
              <w:lang w:val="kk-KZ"/>
              <w14:ligatures w14:val="none"/>
            </w:rPr>
          </w:pPr>
          <w:r>
            <w:rPr>
              <w:rFonts w:ascii="Times New Roman" w:hAnsi="Times New Roman" w:cs="Times New Roman"/>
              <w:b/>
              <w:bCs/>
              <w:kern w:val="0"/>
              <w:sz w:val="24"/>
              <w:szCs w:val="24"/>
              <w:lang w:val="kk-KZ"/>
              <w14:ligatures w14:val="none"/>
            </w:rPr>
            <w:t>Қосымша әдебиеттер:</w:t>
          </w:r>
        </w:p>
        <w:p w14:paraId="4B7C86C1" w14:textId="77777777" w:rsidR="005D6778" w:rsidRDefault="005D6778" w:rsidP="005D6778">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34A78E7" w14:textId="77777777" w:rsidR="005D6778" w:rsidRDefault="005D6778" w:rsidP="005D6778">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5B0CE0C7" w14:textId="77777777" w:rsidR="005D6778" w:rsidRDefault="005D6778" w:rsidP="005D6778">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1818083E" w14:textId="77777777" w:rsidR="005D6778" w:rsidRDefault="005D6778" w:rsidP="005D6778">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6D00E3C0" w14:textId="77777777" w:rsidR="005D6778" w:rsidRDefault="005D6778" w:rsidP="005D6778">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62E238D" w14:textId="77777777" w:rsidR="005D6778" w:rsidRDefault="005D6778" w:rsidP="005D6778">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316BA27" w14:textId="77777777" w:rsidR="005D6778" w:rsidRDefault="005D6778" w:rsidP="005D6778">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59F05384" w14:textId="77777777" w:rsidR="005D6778" w:rsidRDefault="005D6778" w:rsidP="005D6778">
          <w:pPr>
            <w:rPr>
              <w:rFonts w:ascii="Times New Roman" w:hAnsi="Times New Roman" w:cs="Times New Roman"/>
              <w:b/>
              <w:bCs/>
              <w:color w:val="000000"/>
              <w:kern w:val="0"/>
              <w:sz w:val="20"/>
              <w:szCs w:val="20"/>
              <w:lang w:val="kk-KZ"/>
              <w14:ligatures w14:val="none"/>
            </w:rPr>
          </w:pPr>
        </w:p>
        <w:p w14:paraId="73C0D7A0" w14:textId="77777777" w:rsidR="005D6778" w:rsidRDefault="005D6778" w:rsidP="005D6778">
          <w:pPr>
            <w:rPr>
              <w:rFonts w:ascii="Times New Roman" w:hAnsi="Times New Roman" w:cs="Times New Roman"/>
              <w:b/>
              <w:bCs/>
              <w:color w:val="000000"/>
              <w:kern w:val="0"/>
              <w:sz w:val="20"/>
              <w:szCs w:val="20"/>
              <w:lang w:val="kk-KZ"/>
              <w14:ligatures w14:val="none"/>
            </w:rPr>
          </w:pPr>
          <w:r>
            <w:rPr>
              <w:rFonts w:ascii="Times New Roman" w:hAnsi="Times New Roman" w:cs="Times New Roman"/>
              <w:b/>
              <w:bCs/>
              <w:color w:val="000000"/>
              <w:kern w:val="0"/>
              <w:sz w:val="20"/>
              <w:szCs w:val="20"/>
              <w:lang w:val="kk-KZ"/>
              <w14:ligatures w14:val="none"/>
            </w:rPr>
            <w:t>Интернет-ресурстар:</w:t>
          </w:r>
        </w:p>
        <w:p w14:paraId="481D0BD0" w14:textId="77777777" w:rsidR="005D6778" w:rsidRDefault="005D6778" w:rsidP="005D677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color w:val="000000"/>
              <w:kern w:val="0"/>
              <w:sz w:val="24"/>
              <w:szCs w:val="24"/>
              <w:shd w:val="clear" w:color="auto" w:fill="FFFFFF"/>
              <w:lang w:val="kk-KZ"/>
              <w14:ligatures w14:val="none"/>
            </w:rPr>
            <w:t>1.URL: </w:t>
          </w:r>
          <w:bookmarkStart w:id="19" w:name="_Hlk186465122"/>
          <w:r>
            <w:fldChar w:fldCharType="begin"/>
          </w:r>
          <w:r w:rsidRPr="005D6778">
            <w:rPr>
              <w:lang w:val="kk-KZ"/>
            </w:rPr>
            <w:instrText>HYPERLINK "https://urait.ru/bcode/544472" \t "_blank"</w:instrText>
          </w:r>
          <w:r>
            <w:fldChar w:fldCharType="separate"/>
          </w:r>
          <w:r>
            <w:rPr>
              <w:rStyle w:val="ae"/>
              <w:rFonts w:ascii="Times New Roman" w:hAnsi="Times New Roman" w:cs="Times New Roman"/>
              <w:color w:val="486C97"/>
              <w:kern w:val="0"/>
              <w:sz w:val="24"/>
              <w:szCs w:val="24"/>
              <w:bdr w:val="single" w:sz="2" w:space="0" w:color="E5E7EB" w:frame="1"/>
              <w:shd w:val="clear" w:color="auto" w:fill="FFFFFF"/>
              <w:lang w:val="kk-KZ"/>
              <w14:ligatures w14:val="none"/>
            </w:rPr>
            <w:t>https://urait.ru/bcode/544472</w:t>
          </w:r>
          <w:r>
            <w:fldChar w:fldCharType="end"/>
          </w:r>
          <w:r>
            <w:rPr>
              <w:rFonts w:ascii="Times New Roman" w:hAnsi="Times New Roman" w:cs="Times New Roman"/>
              <w:color w:val="000000"/>
              <w:kern w:val="0"/>
              <w:sz w:val="24"/>
              <w:szCs w:val="24"/>
              <w:shd w:val="clear" w:color="auto" w:fill="FFFFFF"/>
              <w:lang w:val="kk-KZ"/>
              <w14:ligatures w14:val="none"/>
            </w:rPr>
            <w:t> </w:t>
          </w:r>
          <w:bookmarkEnd w:id="19"/>
        </w:p>
        <w:p w14:paraId="1D5AF99D" w14:textId="77777777" w:rsidR="005D6778" w:rsidRDefault="005D6778" w:rsidP="005D6778">
          <w:pPr>
            <w:spacing w:line="240" w:lineRule="auto"/>
            <w:contextualSpacing/>
            <w:rPr>
              <w:rFonts w:ascii="Times New Roman" w:hAnsi="Times New Roman" w:cs="Times New Roman"/>
              <w:color w:val="212529"/>
              <w:sz w:val="20"/>
              <w:szCs w:val="20"/>
              <w:shd w:val="clear" w:color="auto" w:fill="F8F9FA"/>
              <w:lang w:val="en-GB"/>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8" w:tgtFrame="_blank" w:history="1">
            <w:r>
              <w:rPr>
                <w:rStyle w:val="ae"/>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4626C7B6" w14:textId="77777777" w:rsidR="005D6778" w:rsidRDefault="005D6778" w:rsidP="005D6778">
          <w:pPr>
            <w:numPr>
              <w:ilvl w:val="0"/>
              <w:numId w:val="5"/>
            </w:numPr>
            <w:spacing w:after="0" w:line="240" w:lineRule="auto"/>
            <w:ind w:left="59" w:hanging="59"/>
            <w:contextualSpacing/>
            <w:rPr>
              <w:rFonts w:ascii="Times New Roman" w:hAnsi="Times New Roman" w:cs="Times New Roman"/>
              <w:sz w:val="20"/>
              <w:szCs w:val="20"/>
              <w:lang w:val="en-US"/>
            </w:rPr>
          </w:pPr>
          <w:r>
            <w:rPr>
              <w:rFonts w:ascii="Times New Roman" w:hAnsi="Times New Roman" w:cs="Times New Roman"/>
              <w:sz w:val="20"/>
              <w:szCs w:val="20"/>
              <w:shd w:val="clear" w:color="auto" w:fill="FFFFFF"/>
              <w:lang w:val="en-US"/>
            </w:rPr>
            <w:t>&lt;</w:t>
          </w:r>
          <w:hyperlink r:id="rId9" w:history="1">
            <w:r>
              <w:rPr>
                <w:rStyle w:val="ae"/>
                <w:rFonts w:ascii="Times New Roman" w:hAnsi="Times New Roman" w:cs="Times New Roman"/>
                <w:sz w:val="20"/>
                <w:szCs w:val="20"/>
                <w:shd w:val="clear" w:color="auto" w:fill="FFFFFF"/>
                <w:lang w:val="en-US"/>
              </w:rPr>
              <w:t>https://journals.csu.ru/index.php/management/article/view/1614</w:t>
            </w:r>
          </w:hyperlink>
        </w:p>
        <w:p w14:paraId="58C87C7D" w14:textId="77777777" w:rsidR="005D6778" w:rsidRDefault="005D6778" w:rsidP="005D6778">
          <w:pPr>
            <w:numPr>
              <w:ilvl w:val="0"/>
              <w:numId w:val="5"/>
            </w:numPr>
            <w:spacing w:after="0" w:line="240" w:lineRule="auto"/>
            <w:ind w:left="59" w:hanging="59"/>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212529"/>
              <w:sz w:val="20"/>
              <w:szCs w:val="20"/>
              <w:shd w:val="clear" w:color="auto" w:fill="F8F9FA"/>
              <w:lang w:val="en-US"/>
            </w:rPr>
            <w:t>IPR SMART : [</w:t>
          </w:r>
          <w:r>
            <w:rPr>
              <w:rFonts w:ascii="Times New Roman" w:hAnsi="Times New Roman" w:cs="Times New Roman"/>
              <w:color w:val="212529"/>
              <w:sz w:val="20"/>
              <w:szCs w:val="20"/>
              <w:shd w:val="clear" w:color="auto" w:fill="F8F9FA"/>
            </w:rPr>
            <w:t>сайт</w:t>
          </w:r>
          <w:r>
            <w:rPr>
              <w:rFonts w:ascii="Times New Roman" w:hAnsi="Times New Roman" w:cs="Times New Roman"/>
              <w:color w:val="212529"/>
              <w:sz w:val="20"/>
              <w:szCs w:val="20"/>
              <w:shd w:val="clear" w:color="auto" w:fill="F8F9FA"/>
              <w:lang w:val="en-US"/>
            </w:rPr>
            <w:t>]. — URL: https://www.iprbookshop.ru/121365.htm</w:t>
          </w:r>
        </w:p>
        <w:p w14:paraId="1E5CAC6A" w14:textId="77777777" w:rsidR="005D6778" w:rsidRDefault="005D6778" w:rsidP="005D6778">
          <w:pPr>
            <w:spacing w:after="0" w:line="240" w:lineRule="auto"/>
            <w:rPr>
              <w:rFonts w:ascii="Times New Roman" w:eastAsia="Times New Roman" w:hAnsi="Times New Roman" w:cs="Times New Roman"/>
              <w:b/>
              <w:bCs/>
              <w:color w:val="000000" w:themeColor="text1"/>
              <w:kern w:val="0"/>
              <w:sz w:val="20"/>
              <w:szCs w:val="20"/>
              <w:lang w:val="en-GB"/>
              <w14:ligatures w14:val="none"/>
            </w:rPr>
          </w:pPr>
        </w:p>
        <w:p w14:paraId="644F32A7" w14:textId="77777777" w:rsidR="005D6778" w:rsidRDefault="005D6778" w:rsidP="005D6778">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Pr>
              <w:rFonts w:ascii="Times New Roman" w:eastAsia="Times New Roman" w:hAnsi="Times New Roman" w:cs="Times New Roman"/>
              <w:b/>
              <w:bCs/>
              <w:color w:val="000000" w:themeColor="text1"/>
              <w:kern w:val="0"/>
              <w:sz w:val="20"/>
              <w:szCs w:val="20"/>
              <w:lang w:val="kk-KZ"/>
              <w14:ligatures w14:val="none"/>
            </w:rPr>
            <w:t>Зерттеушілік инфрақұрылымы</w:t>
          </w:r>
        </w:p>
        <w:p w14:paraId="4D5709D5" w14:textId="77777777" w:rsidR="005D6778" w:rsidRDefault="005D6778" w:rsidP="005D6778">
          <w:pPr>
            <w:spacing w:after="0" w:line="240" w:lineRule="auto"/>
            <w:rPr>
              <w:rFonts w:ascii="Times New Roman" w:eastAsia="Times New Roman" w:hAnsi="Times New Roman" w:cs="Times New Roman"/>
              <w:color w:val="000000" w:themeColor="text1"/>
              <w:kern w:val="0"/>
              <w:sz w:val="20"/>
              <w:szCs w:val="20"/>
              <w:lang w:val="kk-KZ"/>
              <w14:ligatures w14:val="none"/>
            </w:rPr>
          </w:pPr>
          <w:r>
            <w:rPr>
              <w:rFonts w:ascii="Times New Roman" w:eastAsia="Times New Roman" w:hAnsi="Times New Roman" w:cs="Times New Roman"/>
              <w:color w:val="000000" w:themeColor="text1"/>
              <w:kern w:val="0"/>
              <w:sz w:val="20"/>
              <w:szCs w:val="20"/>
              <w:lang w:val="kk-KZ"/>
              <w14:ligatures w14:val="none"/>
            </w:rPr>
            <w:t>1. Аудитория 220</w:t>
          </w:r>
        </w:p>
        <w:p w14:paraId="1F211011" w14:textId="77777777" w:rsidR="005D6778" w:rsidRDefault="005D6778" w:rsidP="005D6778">
          <w:pPr>
            <w:spacing w:after="0"/>
            <w:ind w:left="59"/>
            <w:contextualSpacing/>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- 220</w:t>
          </w:r>
        </w:p>
        <w:p w14:paraId="77068033" w14:textId="64BF21F6" w:rsidR="00DD6BF5" w:rsidRDefault="00DD6BF5">
          <w:pPr>
            <w:spacing w:line="278"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br w:type="page"/>
          </w:r>
        </w:p>
      </w:sdtContent>
    </w:sdt>
    <w:p w14:paraId="016BC14D" w14:textId="77777777" w:rsidR="00DD6BF5" w:rsidRDefault="00DD6BF5" w:rsidP="00DD6BF5">
      <w:pPr>
        <w:spacing w:after="0" w:line="240" w:lineRule="auto"/>
        <w:rPr>
          <w:rFonts w:ascii="Times New Roman" w:hAnsi="Times New Roman" w:cs="Times New Roman"/>
          <w:sz w:val="28"/>
          <w:szCs w:val="28"/>
          <w:lang w:val="kk-KZ"/>
        </w:rPr>
        <w:sectPr w:rsidR="00DD6BF5" w:rsidSect="00A05F0F">
          <w:pgSz w:w="16838" w:h="11906" w:orient="landscape"/>
          <w:pgMar w:top="1701" w:right="1134" w:bottom="850" w:left="1134" w:header="708" w:footer="708" w:gutter="0"/>
          <w:cols w:space="708"/>
          <w:docGrid w:linePitch="360"/>
        </w:sectPr>
      </w:pPr>
    </w:p>
    <w:p w14:paraId="2C4DCFA6" w14:textId="77777777" w:rsidR="00FB1736" w:rsidRPr="00DD6BF5" w:rsidRDefault="00FB1736" w:rsidP="00A05F0F">
      <w:pPr>
        <w:spacing w:after="0" w:line="240" w:lineRule="auto"/>
        <w:rPr>
          <w:lang w:val="kk-KZ"/>
        </w:rPr>
      </w:pPr>
    </w:p>
    <w:sectPr w:rsidR="00FB1736" w:rsidRPr="00DD6BF5" w:rsidSect="00DD6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2212A4"/>
    <w:multiLevelType w:val="multilevel"/>
    <w:tmpl w:val="425E740C"/>
    <w:lvl w:ilvl="0">
      <w:start w:val="1"/>
      <w:numFmt w:val="decimal"/>
      <w:lvlText w:val="%1."/>
      <w:lvlJc w:val="left"/>
      <w:pPr>
        <w:ind w:left="720" w:hanging="360"/>
      </w:pPr>
      <w:rPr>
        <w:rFonts w:hint="default"/>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12F62"/>
    <w:multiLevelType w:val="hybridMultilevel"/>
    <w:tmpl w:val="2812A8CA"/>
    <w:lvl w:ilvl="0" w:tplc="173CB8FC">
      <w:numFmt w:val="bullet"/>
      <w:lvlText w:val="-"/>
      <w:lvlJc w:val="left"/>
      <w:pPr>
        <w:ind w:left="720" w:hanging="360"/>
      </w:pPr>
      <w:rPr>
        <w:rFonts w:ascii="Times New Roman" w:eastAsia="Times New Roman" w:hAnsi="Times New Roman" w:cs="Times New Roman" w:hint="default"/>
        <w:b w:val="0"/>
        <w:color w:val="1F1F1F"/>
        <w:w w:val="1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C9D25A0"/>
    <w:multiLevelType w:val="multilevel"/>
    <w:tmpl w:val="3C9D25A0"/>
    <w:lvl w:ilvl="0">
      <w:start w:val="1"/>
      <w:numFmt w:val="decimal"/>
      <w:lvlText w:val="%1."/>
      <w:lvlJc w:val="left"/>
      <w:pPr>
        <w:ind w:left="720" w:hanging="360"/>
      </w:pPr>
      <w:rPr>
        <w:rFonts w:ascii="Roboto" w:hAnsi="Roboto"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750C1D"/>
    <w:multiLevelType w:val="multilevel"/>
    <w:tmpl w:val="61750C1D"/>
    <w:lvl w:ilvl="0">
      <w:start w:val="2"/>
      <w:numFmt w:val="decimal"/>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405645">
    <w:abstractNumId w:val="1"/>
  </w:num>
  <w:num w:numId="2" w16cid:durableId="1220242235">
    <w:abstractNumId w:val="5"/>
  </w:num>
  <w:num w:numId="3" w16cid:durableId="1126001078">
    <w:abstractNumId w:val="4"/>
  </w:num>
  <w:num w:numId="4" w16cid:durableId="172707079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372858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05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53"/>
    <w:rsid w:val="00004AA5"/>
    <w:rsid w:val="000F2F06"/>
    <w:rsid w:val="00172CB2"/>
    <w:rsid w:val="00193B2A"/>
    <w:rsid w:val="00233853"/>
    <w:rsid w:val="002E7AA8"/>
    <w:rsid w:val="00317642"/>
    <w:rsid w:val="00387A81"/>
    <w:rsid w:val="004B63B5"/>
    <w:rsid w:val="005D6778"/>
    <w:rsid w:val="005F3CFA"/>
    <w:rsid w:val="007923E8"/>
    <w:rsid w:val="0080217D"/>
    <w:rsid w:val="00924336"/>
    <w:rsid w:val="00A05F0F"/>
    <w:rsid w:val="00A24370"/>
    <w:rsid w:val="00A84238"/>
    <w:rsid w:val="00B461DF"/>
    <w:rsid w:val="00C55DED"/>
    <w:rsid w:val="00DD6BF5"/>
    <w:rsid w:val="00F416A7"/>
    <w:rsid w:val="00FA2141"/>
    <w:rsid w:val="00FB0DA9"/>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7649"/>
  <w15:chartTrackingRefBased/>
  <w15:docId w15:val="{06DF725C-F266-4A20-9E37-C03EFD20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BF5"/>
    <w:pPr>
      <w:spacing w:line="256" w:lineRule="auto"/>
    </w:pPr>
    <w:rPr>
      <w:sz w:val="22"/>
      <w:szCs w:val="22"/>
    </w:rPr>
  </w:style>
  <w:style w:type="paragraph" w:styleId="1">
    <w:name w:val="heading 1"/>
    <w:basedOn w:val="a"/>
    <w:next w:val="a"/>
    <w:link w:val="10"/>
    <w:uiPriority w:val="9"/>
    <w:qFormat/>
    <w:rsid w:val="00233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33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338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338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338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338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38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38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38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8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338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338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338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338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338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3853"/>
    <w:rPr>
      <w:rFonts w:eastAsiaTheme="majorEastAsia" w:cstheme="majorBidi"/>
      <w:color w:val="595959" w:themeColor="text1" w:themeTint="A6"/>
    </w:rPr>
  </w:style>
  <w:style w:type="character" w:customStyle="1" w:styleId="80">
    <w:name w:val="Заголовок 8 Знак"/>
    <w:basedOn w:val="a0"/>
    <w:link w:val="8"/>
    <w:uiPriority w:val="9"/>
    <w:semiHidden/>
    <w:rsid w:val="002338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3853"/>
    <w:rPr>
      <w:rFonts w:eastAsiaTheme="majorEastAsia" w:cstheme="majorBidi"/>
      <w:color w:val="272727" w:themeColor="text1" w:themeTint="D8"/>
    </w:rPr>
  </w:style>
  <w:style w:type="paragraph" w:styleId="a3">
    <w:name w:val="Title"/>
    <w:basedOn w:val="a"/>
    <w:next w:val="a"/>
    <w:link w:val="a4"/>
    <w:uiPriority w:val="10"/>
    <w:qFormat/>
    <w:rsid w:val="00233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3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8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38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3853"/>
    <w:pPr>
      <w:spacing w:before="160"/>
      <w:jc w:val="center"/>
    </w:pPr>
    <w:rPr>
      <w:i/>
      <w:iCs/>
      <w:color w:val="404040" w:themeColor="text1" w:themeTint="BF"/>
    </w:rPr>
  </w:style>
  <w:style w:type="character" w:customStyle="1" w:styleId="22">
    <w:name w:val="Цитата 2 Знак"/>
    <w:basedOn w:val="a0"/>
    <w:link w:val="21"/>
    <w:uiPriority w:val="29"/>
    <w:rsid w:val="00233853"/>
    <w:rPr>
      <w:i/>
      <w:iCs/>
      <w:color w:val="404040" w:themeColor="text1" w:themeTint="BF"/>
    </w:rPr>
  </w:style>
  <w:style w:type="paragraph" w:styleId="a7">
    <w:name w:val="List Paragraph"/>
    <w:basedOn w:val="a"/>
    <w:uiPriority w:val="34"/>
    <w:qFormat/>
    <w:rsid w:val="00233853"/>
    <w:pPr>
      <w:ind w:left="720"/>
      <w:contextualSpacing/>
    </w:pPr>
  </w:style>
  <w:style w:type="character" w:styleId="a8">
    <w:name w:val="Intense Emphasis"/>
    <w:basedOn w:val="a0"/>
    <w:uiPriority w:val="21"/>
    <w:qFormat/>
    <w:rsid w:val="00233853"/>
    <w:rPr>
      <w:i/>
      <w:iCs/>
      <w:color w:val="0F4761" w:themeColor="accent1" w:themeShade="BF"/>
    </w:rPr>
  </w:style>
  <w:style w:type="paragraph" w:styleId="a9">
    <w:name w:val="Intense Quote"/>
    <w:basedOn w:val="a"/>
    <w:next w:val="a"/>
    <w:link w:val="aa"/>
    <w:uiPriority w:val="30"/>
    <w:qFormat/>
    <w:rsid w:val="00233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33853"/>
    <w:rPr>
      <w:i/>
      <w:iCs/>
      <w:color w:val="0F4761" w:themeColor="accent1" w:themeShade="BF"/>
    </w:rPr>
  </w:style>
  <w:style w:type="character" w:styleId="ab">
    <w:name w:val="Intense Reference"/>
    <w:basedOn w:val="a0"/>
    <w:uiPriority w:val="32"/>
    <w:qFormat/>
    <w:rsid w:val="00233853"/>
    <w:rPr>
      <w:b/>
      <w:bCs/>
      <w:smallCaps/>
      <w:color w:val="0F4761" w:themeColor="accent1" w:themeShade="BF"/>
      <w:spacing w:val="5"/>
    </w:rPr>
  </w:style>
  <w:style w:type="paragraph" w:customStyle="1" w:styleId="TableParagraph">
    <w:name w:val="Table Paragraph"/>
    <w:basedOn w:val="a"/>
    <w:uiPriority w:val="1"/>
    <w:qFormat/>
    <w:rsid w:val="00DD6BF5"/>
    <w:pPr>
      <w:widowControl w:val="0"/>
      <w:autoSpaceDE w:val="0"/>
      <w:autoSpaceDN w:val="0"/>
      <w:spacing w:after="0" w:line="240" w:lineRule="auto"/>
      <w:ind w:left="110"/>
    </w:pPr>
    <w:rPr>
      <w:rFonts w:ascii="Times New Roman" w:eastAsia="Times New Roman" w:hAnsi="Times New Roman" w:cs="Times New Roman"/>
      <w:kern w:val="0"/>
      <w:lang w:val="kk-KZ" w:eastAsia="kk-KZ" w:bidi="kk-KZ"/>
      <w14:ligatures w14:val="none"/>
    </w:rPr>
  </w:style>
  <w:style w:type="paragraph" w:styleId="ac">
    <w:name w:val="No Spacing"/>
    <w:link w:val="ad"/>
    <w:uiPriority w:val="1"/>
    <w:qFormat/>
    <w:rsid w:val="00DD6BF5"/>
    <w:pPr>
      <w:spacing w:after="0" w:line="240" w:lineRule="auto"/>
    </w:pPr>
    <w:rPr>
      <w:rFonts w:eastAsiaTheme="minorEastAsia"/>
      <w:kern w:val="0"/>
      <w:sz w:val="22"/>
      <w:szCs w:val="22"/>
      <w:lang w:eastAsia="ru-RU"/>
      <w14:ligatures w14:val="none"/>
    </w:rPr>
  </w:style>
  <w:style w:type="character" w:customStyle="1" w:styleId="ad">
    <w:name w:val="Без интервала Знак"/>
    <w:basedOn w:val="a0"/>
    <w:link w:val="ac"/>
    <w:uiPriority w:val="1"/>
    <w:rsid w:val="00DD6BF5"/>
    <w:rPr>
      <w:rFonts w:eastAsiaTheme="minorEastAsia"/>
      <w:kern w:val="0"/>
      <w:sz w:val="22"/>
      <w:szCs w:val="22"/>
      <w:lang w:eastAsia="ru-RU"/>
      <w14:ligatures w14:val="none"/>
    </w:rPr>
  </w:style>
  <w:style w:type="character" w:styleId="ae">
    <w:name w:val="Hyperlink"/>
    <w:basedOn w:val="a0"/>
    <w:uiPriority w:val="99"/>
    <w:semiHidden/>
    <w:unhideWhenUsed/>
    <w:rsid w:val="005D67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472" TargetMode="External"/><Relationship Id="rId3" Type="http://schemas.openxmlformats.org/officeDocument/2006/relationships/settings" Target="settings.xml"/><Relationship Id="rId7" Type="http://schemas.openxmlformats.org/officeDocument/2006/relationships/hyperlink" Target="https://www.flip.kz/descript?cat=publish&amp;id=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ublish&amp;id=911" TargetMode="External"/><Relationship Id="rId11" Type="http://schemas.openxmlformats.org/officeDocument/2006/relationships/theme" Target="theme/theme1.xml"/><Relationship Id="rId5" Type="http://schemas.openxmlformats.org/officeDocument/2006/relationships/hyperlink" Target="http://www.adilet.za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1915</Words>
  <Characters>10919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13</cp:revision>
  <dcterms:created xsi:type="dcterms:W3CDTF">2024-12-22T10:14:00Z</dcterms:created>
  <dcterms:modified xsi:type="dcterms:W3CDTF">2025-03-19T01:51:00Z</dcterms:modified>
</cp:coreProperties>
</file>